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C39DF" w:rsidRPr="00FC39DF" w:rsidTr="00FC39D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9DF" w:rsidRPr="00FC39DF" w:rsidRDefault="00FC39DF" w:rsidP="00FC39DF">
            <w:pPr>
              <w:spacing w:after="0" w:line="240" w:lineRule="atLeast"/>
              <w:rPr>
                <w:rFonts w:ascii="Times New Roman" w:eastAsia="Times New Roman" w:hAnsi="Times New Roman" w:cs="Times New Roman"/>
                <w:sz w:val="24"/>
                <w:szCs w:val="24"/>
                <w:lang w:eastAsia="tr-TR"/>
              </w:rPr>
            </w:pPr>
            <w:r w:rsidRPr="00FC39DF">
              <w:rPr>
                <w:rFonts w:ascii="Arial" w:eastAsia="Times New Roman" w:hAnsi="Arial" w:cs="Arial"/>
                <w:sz w:val="16"/>
                <w:szCs w:val="16"/>
                <w:lang w:eastAsia="tr-TR"/>
              </w:rPr>
              <w:t>6 Temmuz 2015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9DF" w:rsidRPr="00FC39DF" w:rsidRDefault="00FC39DF" w:rsidP="00FC39DF">
            <w:pPr>
              <w:spacing w:after="0" w:line="240" w:lineRule="atLeast"/>
              <w:jc w:val="center"/>
              <w:rPr>
                <w:rFonts w:ascii="Times New Roman" w:eastAsia="Times New Roman" w:hAnsi="Times New Roman" w:cs="Times New Roman"/>
                <w:sz w:val="24"/>
                <w:szCs w:val="24"/>
                <w:lang w:eastAsia="tr-TR"/>
              </w:rPr>
            </w:pPr>
            <w:r w:rsidRPr="00FC39D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C39DF" w:rsidRPr="00FC39DF" w:rsidRDefault="00FC39DF" w:rsidP="00FC39D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C39DF">
              <w:rPr>
                <w:rFonts w:ascii="Arial" w:eastAsia="Times New Roman" w:hAnsi="Arial" w:cs="Arial"/>
                <w:sz w:val="16"/>
                <w:szCs w:val="16"/>
                <w:lang w:eastAsia="tr-TR"/>
              </w:rPr>
              <w:t>Sayı : 29418</w:t>
            </w:r>
            <w:proofErr w:type="gramEnd"/>
          </w:p>
        </w:tc>
      </w:tr>
      <w:tr w:rsidR="00FC39DF" w:rsidRPr="00FC39DF" w:rsidTr="00FC39DF">
        <w:trPr>
          <w:trHeight w:val="480"/>
        </w:trPr>
        <w:tc>
          <w:tcPr>
            <w:tcW w:w="8789" w:type="dxa"/>
            <w:gridSpan w:val="3"/>
            <w:tcMar>
              <w:top w:w="0" w:type="dxa"/>
              <w:left w:w="108" w:type="dxa"/>
              <w:bottom w:w="0" w:type="dxa"/>
              <w:right w:w="108" w:type="dxa"/>
            </w:tcMar>
            <w:vAlign w:val="center"/>
            <w:hideMark/>
          </w:tcPr>
          <w:p w:rsidR="00FC39DF" w:rsidRPr="00FC39DF" w:rsidRDefault="00FC39DF" w:rsidP="00FC39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9DF">
              <w:rPr>
                <w:rFonts w:ascii="Arial" w:eastAsia="Times New Roman" w:hAnsi="Arial" w:cs="Arial"/>
                <w:b/>
                <w:bCs/>
                <w:color w:val="000080"/>
                <w:sz w:val="18"/>
                <w:szCs w:val="18"/>
                <w:lang w:eastAsia="tr-TR"/>
              </w:rPr>
              <w:t>YÖNETMELİK</w:t>
            </w:r>
          </w:p>
        </w:tc>
      </w:tr>
      <w:tr w:rsidR="00FC39DF" w:rsidRPr="00FC39DF" w:rsidTr="00FC39DF">
        <w:trPr>
          <w:trHeight w:val="480"/>
        </w:trPr>
        <w:tc>
          <w:tcPr>
            <w:tcW w:w="8789" w:type="dxa"/>
            <w:gridSpan w:val="3"/>
            <w:tcMar>
              <w:top w:w="0" w:type="dxa"/>
              <w:left w:w="108" w:type="dxa"/>
              <w:bottom w:w="0" w:type="dxa"/>
              <w:right w:w="108" w:type="dxa"/>
            </w:tcMar>
            <w:vAlign w:val="center"/>
            <w:hideMark/>
          </w:tcPr>
          <w:p w:rsidR="00FC39DF" w:rsidRPr="00FC39DF" w:rsidRDefault="00FC39DF" w:rsidP="00FC39DF">
            <w:pPr>
              <w:spacing w:after="0" w:line="240" w:lineRule="atLeast"/>
              <w:ind w:firstLine="566"/>
              <w:jc w:val="both"/>
              <w:rPr>
                <w:rFonts w:ascii="Times New Roman" w:eastAsia="Times New Roman" w:hAnsi="Times New Roman" w:cs="Times New Roman"/>
                <w:u w:val="single"/>
                <w:lang w:eastAsia="tr-TR"/>
              </w:rPr>
            </w:pPr>
            <w:r w:rsidRPr="00FC39DF">
              <w:rPr>
                <w:rFonts w:ascii="Times New Roman" w:eastAsia="Times New Roman" w:hAnsi="Times New Roman" w:cs="Times New Roman"/>
                <w:sz w:val="18"/>
                <w:szCs w:val="18"/>
                <w:u w:val="single"/>
                <w:lang w:eastAsia="tr-TR"/>
              </w:rPr>
              <w:t>Ulaştırma, Denizcilik ve Haberleşme Bakanlığından:</w:t>
            </w:r>
          </w:p>
          <w:p w:rsidR="00FC39DF" w:rsidRPr="00FC39DF" w:rsidRDefault="00FC39DF" w:rsidP="00FC39DF">
            <w:pPr>
              <w:spacing w:before="56"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TEHLİKELİ MADDELERİN DEMİRYOLU İLE TAŞINMASI</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HAKKINDA YÖNETMELİK</w:t>
            </w:r>
          </w:p>
          <w:p w:rsidR="00FC39DF" w:rsidRPr="00FC39DF" w:rsidRDefault="00FC39DF" w:rsidP="00FC39DF">
            <w:pPr>
              <w:spacing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BİRİNCİ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Amaç, Kapsam, Dayanak, Tanımlar ve Kısaltmalar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Amaç</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 –</w:t>
            </w:r>
            <w:r w:rsidRPr="00FC39DF">
              <w:rPr>
                <w:rFonts w:ascii="Times New Roman" w:eastAsia="Times New Roman" w:hAnsi="Times New Roman" w:cs="Times New Roman"/>
                <w:sz w:val="18"/>
                <w:szCs w:val="18"/>
                <w:lang w:eastAsia="tr-TR"/>
              </w:rPr>
              <w:t> (1) Bu Yönetmeliğin amacı; tehlikeli maddelerin, insan sağlığı ve diğer canlı varlıklar ile çevreye zarar vermeden güvenli ve emniyetli bir şekilde demiryolu ile taşınmasını sağlamak ve bu faaliyetlerde yer alan tarafların hak, sorumluluk ve yükümlülüklerine ilişkin usul ve esasları belirlemektir.        </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Kapsam</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 – </w:t>
            </w:r>
            <w:r w:rsidRPr="00FC39DF">
              <w:rPr>
                <w:rFonts w:ascii="Times New Roman" w:eastAsia="Times New Roman" w:hAnsi="Times New Roman" w:cs="Times New Roman"/>
                <w:sz w:val="18"/>
                <w:szCs w:val="18"/>
                <w:lang w:eastAsia="tr-TR"/>
              </w:rPr>
              <w:t>(1) Bu Yönetmelik; Türkiye sınırları içerisindeki ulusal demiryolu altyapı ağı üzerinde yabancı tren veya vagonlar </w:t>
            </w:r>
            <w:proofErr w:type="gramStart"/>
            <w:r w:rsidRPr="00FC39DF">
              <w:rPr>
                <w:rFonts w:ascii="Times New Roman" w:eastAsia="Times New Roman" w:hAnsi="Times New Roman" w:cs="Times New Roman"/>
                <w:sz w:val="18"/>
                <w:szCs w:val="18"/>
                <w:lang w:eastAsia="tr-TR"/>
              </w:rPr>
              <w:t>dahil</w:t>
            </w:r>
            <w:proofErr w:type="gramEnd"/>
            <w:r w:rsidRPr="00FC39DF">
              <w:rPr>
                <w:rFonts w:ascii="Times New Roman" w:eastAsia="Times New Roman" w:hAnsi="Times New Roman" w:cs="Times New Roman"/>
                <w:sz w:val="18"/>
                <w:szCs w:val="18"/>
                <w:lang w:eastAsia="tr-TR"/>
              </w:rPr>
              <w:t> demiryolu ile yapılan tehlikeli madde taşımacılığını, tehlikeli maddeleri gönderenleri ve bu maddelerin alıcılarını, paketleyenleri, dolduranları, boşaltanları, demiryolu alt yapı işletmecilerini ve tehlikeli madde taşınmasında görev alan personel ile tehlikeli maddelerin taşınmasında kullanılacak ambalajlar ve yük taşıma birimlerini kapsar.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Bu Yönetmelik;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Uluslararası anlaşmalar ile savaş hali ve olağanüstü hallerde uygulanacak mevzuat hükümlerine göre yapılan taşıma işlemlerini,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Her türlü emniyet ve güvenlik tedbirleri askeri birimler veya ilgili kolluk kuvvetleri (Jandarma Genel Komutanlığı, Emniyet Genel Müdürlüğü) tarafından alınmak kaydıyla, Türk Silahlı Kuvvetlerine ve kolluk kuvvetlerine ait tehlikeli maddelerin taşınmasını,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Fabrika, depo veya organize sanayi bölgeleri içinde yer alan işletmelerin kendi işyeri sınırları dâhilinde kalan iltisak hatları üzerinde yaptıkları tehlikeli madde taşımalarını,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kapsamaz</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Dayanak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 – </w:t>
            </w:r>
            <w:r w:rsidRPr="00FC39DF">
              <w:rPr>
                <w:rFonts w:ascii="Times New Roman" w:eastAsia="Times New Roman" w:hAnsi="Times New Roman" w:cs="Times New Roman"/>
                <w:sz w:val="18"/>
                <w:szCs w:val="18"/>
                <w:lang w:eastAsia="tr-TR"/>
              </w:rPr>
              <w:t>(1) Bu Yönetmelik; </w:t>
            </w:r>
            <w:proofErr w:type="gramStart"/>
            <w:r w:rsidRPr="00FC39DF">
              <w:rPr>
                <w:rFonts w:ascii="Times New Roman" w:eastAsia="Times New Roman" w:hAnsi="Times New Roman" w:cs="Times New Roman"/>
                <w:sz w:val="18"/>
                <w:szCs w:val="18"/>
                <w:lang w:eastAsia="tr-TR"/>
              </w:rPr>
              <w:t>26/9/2011</w:t>
            </w:r>
            <w:proofErr w:type="gramEnd"/>
            <w:r w:rsidRPr="00FC39DF">
              <w:rPr>
                <w:rFonts w:ascii="Times New Roman" w:eastAsia="Times New Roman" w:hAnsi="Times New Roman" w:cs="Times New Roman"/>
                <w:sz w:val="18"/>
                <w:szCs w:val="18"/>
                <w:lang w:eastAsia="tr-TR"/>
              </w:rPr>
              <w:t xml:space="preserve"> tarih ve 655 sayılı Ulaştırma, Denizcilik ve Haberleşme Bakanlığının Teşkilat ve Görevleri Hakkında Kanun Hükmünde Kararnameye dayanılarak, 01/06/1985 tarihli ve 18771 sayılı Resmî </w:t>
            </w:r>
            <w:proofErr w:type="spellStart"/>
            <w:r w:rsidRPr="00FC39DF">
              <w:rPr>
                <w:rFonts w:ascii="Times New Roman" w:eastAsia="Times New Roman" w:hAnsi="Times New Roman" w:cs="Times New Roman"/>
                <w:sz w:val="18"/>
                <w:szCs w:val="18"/>
                <w:lang w:eastAsia="tr-TR"/>
              </w:rPr>
              <w:t>Gazete’de</w:t>
            </w:r>
            <w:proofErr w:type="spellEnd"/>
            <w:r w:rsidRPr="00FC39DF">
              <w:rPr>
                <w:rFonts w:ascii="Times New Roman" w:eastAsia="Times New Roman" w:hAnsi="Times New Roman" w:cs="Times New Roman"/>
                <w:sz w:val="18"/>
                <w:szCs w:val="18"/>
                <w:lang w:eastAsia="tr-TR"/>
              </w:rPr>
              <w:t xml:space="preserve"> yayımlanan Uluslararası Demiryolu Taşımalarına İlişkin Sözleşmenin (COTIF) C ana eki olan Tehlikeli Eşyanın Demiryolu ile Uluslararası Taşınmasına İlişkin Yönetmeliğe (RID) paralel olarak hazırlanmıştır.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Tanımlar ve kısaltmalar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4 – </w:t>
            </w:r>
            <w:r w:rsidRPr="00FC39DF">
              <w:rPr>
                <w:rFonts w:ascii="Times New Roman" w:eastAsia="Times New Roman" w:hAnsi="Times New Roman" w:cs="Times New Roman"/>
                <w:sz w:val="18"/>
                <w:szCs w:val="18"/>
                <w:lang w:eastAsia="tr-TR"/>
              </w:rPr>
              <w:t>(1) Bu Yönetmelikte geçen;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Alıcı: Taşıma evrakına göre tehlikeli maddenin alıcısı veya taşıma evrakı hükümlerine uygun olarak alıcı tarafından atananlar veya taşıma sözleşmesi olmadan yürütülen taşımalarda ise tehlikeli maddenin varış noktasında idaresini üstlenen gerçek veya tüzel kişileri,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Ambalaj (Paket): RID Kısım 6’da tanımlanan ve tehlikeli maddelerin taşınması için onaylanmış taşıma kaplarını, paket, kutu ve benzeri malzemeleri,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Ambalajlayan (Paketleyen): Tehlikeli maddeleri, büyük ambalaj ve orta boy dökme yük konteyneri </w:t>
            </w:r>
            <w:proofErr w:type="gramStart"/>
            <w:r w:rsidRPr="00FC39DF">
              <w:rPr>
                <w:rFonts w:ascii="Times New Roman" w:eastAsia="Times New Roman" w:hAnsi="Times New Roman" w:cs="Times New Roman"/>
                <w:sz w:val="18"/>
                <w:szCs w:val="18"/>
                <w:lang w:eastAsia="tr-TR"/>
              </w:rPr>
              <w:t>dahil</w:t>
            </w:r>
            <w:proofErr w:type="gramEnd"/>
            <w:r w:rsidRPr="00FC39DF">
              <w:rPr>
                <w:rFonts w:ascii="Times New Roman" w:eastAsia="Times New Roman" w:hAnsi="Times New Roman" w:cs="Times New Roman"/>
                <w:sz w:val="18"/>
                <w:szCs w:val="18"/>
                <w:lang w:eastAsia="tr-TR"/>
              </w:rPr>
              <w:t>, değişik cinsteki kaplara yerleştiren ve gerektiğinde ambalajları taşınmaya hazır hale getiren, tehlikeli maddeleri paketleyen ya da bu madde paketlerini, etiketlerini değiştiren, taşıtmak amacıyla etiketleyen, gönderici veya onun talimatı ile bu işlemleri yapan işletmeleri,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Bakanlık: Ulaştırma, Denizcilik ve Haberleşme Bakanlığını,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d) Boşaltan: Tehlikeli madde yüklü bir konteynerin, dökme yük konteynerinin, çok elemanlı gaz konteynerinin(ÇEGK), tank-konteynerinin veya portatif tankın vagondan indirilmesi; ambalajlı tehlikeli maddelerin, orta boy dökme yük konteynerlerinin veya portatif tankların vagon veya konteynerden indirilmesi; tehlikeli maddelerin bir sarnıç vagondan, sökülebilir tanktan, portatif tanktan veya tank-konteynerden veya bir tüplü gaz tankerinden, </w:t>
            </w:r>
            <w:proofErr w:type="spellStart"/>
            <w:r w:rsidRPr="00FC39DF">
              <w:rPr>
                <w:rFonts w:ascii="Times New Roman" w:eastAsia="Times New Roman" w:hAnsi="Times New Roman" w:cs="Times New Roman"/>
                <w:sz w:val="18"/>
                <w:szCs w:val="18"/>
                <w:lang w:eastAsia="tr-TR"/>
              </w:rPr>
              <w:t>ÇEGK’den</w:t>
            </w:r>
            <w:proofErr w:type="spellEnd"/>
            <w:r w:rsidRPr="00FC39DF">
              <w:rPr>
                <w:rFonts w:ascii="Times New Roman" w:eastAsia="Times New Roman" w:hAnsi="Times New Roman" w:cs="Times New Roman"/>
                <w:sz w:val="18"/>
                <w:szCs w:val="18"/>
                <w:lang w:eastAsia="tr-TR"/>
              </w:rPr>
              <w:t>, bir vagondan veya dökme yük taşınan bir konteynerden boşaltılmasını yapan işletmeyi,</w:t>
            </w:r>
            <w:proofErr w:type="gramEnd"/>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CIM: Eşyanın Demiryoluyla Uluslararası Taşıma Sözleşmesine İlişkin Tek Tip Kuralları,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COTIF: Uluslararası Demiryolu Taşımalarına İlişkin Sözleşmeyi, </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CUU: Yük Vagonlarının Tek Tip Kullanım Sözleşmesini,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Çok Elemanlı Gaz Konteyneri (ÇEGK): Bir bağlantı elemanıyla birbirlerine bağlanan ve sabit bir yüzeye tutturulmuş birden fazla bölümler veya elemanlar içeren yapıyı,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Demiryolu Altyapı İşletmecisi: Tasarrufundaki demiryolu altyapısını güvenli bir şekilde işletmek ve demiryolu tren işletmecilerinin hizmetine sunmak hususunda Bakanlıkça yetkilendirilmiş gerçek veya tüzel kişileri,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lastRenderedPageBreak/>
              <w:t>ı) Demiryolu Tren İşletmecisi: Demiryolu şebekesi üzerinde yük ve/veya yolcu taşımacılığı yapmak üzere Bakanlık tarafından yetkilendirilmiş gerçek veya tüzel kişileri,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i) Dolduran: Tehlikeli maddeleri sarnıç vagona, sökülebilir tanka sahip vagona, portatif tanka veya tank konteynere ve/veya bir vagona, dökme halinde taşımak için büyük konteynere veya orta boy dökme yük </w:t>
            </w:r>
            <w:proofErr w:type="spellStart"/>
            <w:r w:rsidRPr="00FC39DF">
              <w:rPr>
                <w:rFonts w:ascii="Times New Roman" w:eastAsia="Times New Roman" w:hAnsi="Times New Roman" w:cs="Times New Roman"/>
                <w:sz w:val="18"/>
                <w:szCs w:val="18"/>
                <w:lang w:eastAsia="tr-TR"/>
              </w:rPr>
              <w:t>konteynerineveya</w:t>
            </w:r>
            <w:proofErr w:type="spellEnd"/>
            <w:r w:rsidRPr="00FC39DF">
              <w:rPr>
                <w:rFonts w:ascii="Times New Roman" w:eastAsia="Times New Roman" w:hAnsi="Times New Roman" w:cs="Times New Roman"/>
                <w:sz w:val="18"/>
                <w:szCs w:val="18"/>
                <w:lang w:eastAsia="tr-TR"/>
              </w:rPr>
              <w:t xml:space="preserve"> tüplü gaz vagonuna veya çok elemanlı gaz konteynerine dolum yapan işletmeyi,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j) Emniyet vagonu: Taşıma sırasında kullanılan tehlikeli madde yüklü olmayan dolu veya boş yük vagonlarını,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k) Faaliyet belgesi: Bu Yönetmelik kapsamında yer alan işletmecilerin sorumluluk ve yükümlülüklerinin yerine getirilip getirilmediğini kayıt altına almak amacıyla idare tarafından düzenlenen belgeyi,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l) Gönderen: Kendi adına veya bir üçüncü şahıs adına tehlikeli malları gönderen işletmeyi, ayrıca, taşıma işlemi bir taşıma sözleşmesine bağlı olarak yürütülüyorsa, sözleşmede “gönderen” olarak belirtilen kişiyi,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m) İltisak hattı: Gerek istasyon dâhilindeki hatlardan, gerekse ana hattan ayrılmak suretiyle gerçek ve tüzel şahıs arazilerine yapılmış tesislere bağlantı sağlayan demiryolu hattını,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n) İstasyon: Trafikle ilgili hizmetler ile yolcu ve/veya yük taşımasını yapmaya yarayan demiryolu tesislerinin bulunduğu yerleri,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o) İşaret ve etiket: Tehlikeli madde taşımacılığında kullanılan ambalajlardaki yüklerin; sınıfını, tehlike derecesini, muhteviyatı gibi özelliklerini ifade eden harf, rakam ve şekilleri,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ö) İşletme: Kamu kurum ve kuruluşları da dâhil olmak üzere, kâr amacı bulunup bulunmadığına bakılmaksızın bu Yönetmelik kapsamındaki faaliyetlerde bulunan gerçek ve tüzel kişileri,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p) Konteyner: Bir taşıma donanımı parçası olarak yükleme biçimi korunarak veya bozulmadan birden çok taşıma türüyle yükün taşınmasına imkân verebilen, taşıma yolunda aktarma ve istiflemeye, kolaylıkla doldurulup-boşaltılmaya, birçok kez kullanılmaya uygun ve dayanıklı malzemeden imal edilmiş yük taşıma kabını,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r) Mühimmat: Tahripler de dâhil, savunma ve saldırıyla bağlantılı olarak kullanmak için patlayıcılar, sevk barutu, fişek, başlatıcı, terkip veya nükleer, biyolojik ve kimyasal malzemelerle yüklü bir cihazı,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s) Patlayıcı madde: RID Bölüm 2.2.1’de ifade edilen maddeleri,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ş) RID: Tehlikeli Eşyanın Demiryolu ile Uluslararası Taşınmasına İlişkin Yönetmeliği,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t) RIV: Yük Vagonlarının Uluslararası Demiryolu Taşımacılığında Kullanım ve Değişimine İlişkin Yönetmeliği,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u) Sarnıç-vagon: Sıvı, gazlı, toz ya da granüllü maddelerin nakliyesi için kullanılan, bir ya da birden çok sarnıçtan oluşan bir üst yapı ile hareketli aksam, süspansiyon, tampon, çekme, fren ve benzeri gibi </w:t>
            </w:r>
            <w:proofErr w:type="spellStart"/>
            <w:r w:rsidRPr="00FC39DF">
              <w:rPr>
                <w:rFonts w:ascii="Times New Roman" w:eastAsia="Times New Roman" w:hAnsi="Times New Roman" w:cs="Times New Roman"/>
                <w:sz w:val="18"/>
                <w:szCs w:val="18"/>
                <w:lang w:eastAsia="tr-TR"/>
              </w:rPr>
              <w:t>ekipmanlarınmonte</w:t>
            </w:r>
            <w:proofErr w:type="spellEnd"/>
            <w:r w:rsidRPr="00FC39DF">
              <w:rPr>
                <w:rFonts w:ascii="Times New Roman" w:eastAsia="Times New Roman" w:hAnsi="Times New Roman" w:cs="Times New Roman"/>
                <w:sz w:val="18"/>
                <w:szCs w:val="18"/>
                <w:lang w:eastAsia="tr-TR"/>
              </w:rPr>
              <w:t xml:space="preserve"> edildiği bir şasisi bulunan vagonu,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ü) Şebeke: Altyapı işletmecisinin sahip olduğu ve/veya onun tarafından yönetilen, tüm demiryolu altyapısını,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v) Taşıma evrakı: CIM Taşıma Sözleşmesine göre taşıma senedi veya Yük Vagonlarının Tek Tip Kullanım Sözleşmesi (CUU) uyarınca vagon senedi veya RID Bölüm 5.4.1’deki bilgileri içerecek şekilde gönderen tarafından düzenlenen belgeyi,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y) Taşımacı: Tehlikeli madde yükünü taşımayı kabul eden ve bu yükün belli bir çıkış istasyonundan başka bir varış istasyonuna taşınmasını sağlayarak alıcıya teslim eden demiryolu tren işletmecisini,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z) TCDD: Türkiye Cumhuriyeti Devlet Demiryolları İşletmesi Genel Müdürlüğünü,</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aa</w:t>
            </w:r>
            <w:proofErr w:type="spellEnd"/>
            <w:r w:rsidRPr="00FC39DF">
              <w:rPr>
                <w:rFonts w:ascii="Times New Roman" w:eastAsia="Times New Roman" w:hAnsi="Times New Roman" w:cs="Times New Roman"/>
                <w:sz w:val="18"/>
                <w:szCs w:val="18"/>
                <w:lang w:eastAsia="tr-TR"/>
              </w:rPr>
              <w:t>) Tehlikeli madde (Tehlikeli yük): RID Bölüm </w:t>
            </w:r>
            <w:proofErr w:type="gramStart"/>
            <w:r w:rsidRPr="00FC39DF">
              <w:rPr>
                <w:rFonts w:ascii="Times New Roman" w:eastAsia="Times New Roman" w:hAnsi="Times New Roman" w:cs="Times New Roman"/>
                <w:sz w:val="18"/>
                <w:szCs w:val="18"/>
                <w:lang w:eastAsia="tr-TR"/>
              </w:rPr>
              <w:t>3.2’deki</w:t>
            </w:r>
            <w:proofErr w:type="gramEnd"/>
            <w:r w:rsidRPr="00FC39DF">
              <w:rPr>
                <w:rFonts w:ascii="Times New Roman" w:eastAsia="Times New Roman" w:hAnsi="Times New Roman" w:cs="Times New Roman"/>
                <w:sz w:val="18"/>
                <w:szCs w:val="18"/>
                <w:lang w:eastAsia="tr-TR"/>
              </w:rPr>
              <w:t> tehlikeli maddelerin listelendiği Tablo A’da yer alan madde ve nesneleri,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bb</w:t>
            </w:r>
            <w:proofErr w:type="spellEnd"/>
            <w:r w:rsidRPr="00FC39DF">
              <w:rPr>
                <w:rFonts w:ascii="Times New Roman" w:eastAsia="Times New Roman" w:hAnsi="Times New Roman" w:cs="Times New Roman"/>
                <w:sz w:val="18"/>
                <w:szCs w:val="18"/>
                <w:lang w:eastAsia="tr-TR"/>
              </w:rPr>
              <w:t>) Tehlikeli Madde Güvenlik Danışmanı: İfa edeceği görev ve nitelikleri RID Bölüm 1.8.3’de belirtilen ve alması gereken eğitime istinaden Bakanlıkça yetkilendirilmiş gerçek kişiyi,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cc) TEN: Trans Avrupa Ağı ya da şebekesini,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çç</w:t>
            </w:r>
            <w:proofErr w:type="spellEnd"/>
            <w:r w:rsidRPr="00FC39DF">
              <w:rPr>
                <w:rFonts w:ascii="Times New Roman" w:eastAsia="Times New Roman" w:hAnsi="Times New Roman" w:cs="Times New Roman"/>
                <w:sz w:val="18"/>
                <w:szCs w:val="18"/>
                <w:lang w:eastAsia="tr-TR"/>
              </w:rPr>
              <w:t>) Teslim alan: Taşıma evrakının alıcı hanesinde kayıtlı ve varış istasyonunda eşyayı teslim alan, tahliye eden/ettiren işletmeyi,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dd</w:t>
            </w:r>
            <w:proofErr w:type="spellEnd"/>
            <w:r w:rsidRPr="00FC39DF">
              <w:rPr>
                <w:rFonts w:ascii="Times New Roman" w:eastAsia="Times New Roman" w:hAnsi="Times New Roman" w:cs="Times New Roman"/>
                <w:sz w:val="18"/>
                <w:szCs w:val="18"/>
                <w:lang w:eastAsia="tr-TR"/>
              </w:rPr>
              <w:t>) Tren: Bir veya birkaç çeken araç ile bir veya birkaç çekilen araçtan oluşturulan diziyi,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ee</w:t>
            </w:r>
            <w:proofErr w:type="spellEnd"/>
            <w:r w:rsidRPr="00FC39DF">
              <w:rPr>
                <w:rFonts w:ascii="Times New Roman" w:eastAsia="Times New Roman" w:hAnsi="Times New Roman" w:cs="Times New Roman"/>
                <w:sz w:val="18"/>
                <w:szCs w:val="18"/>
                <w:lang w:eastAsia="tr-TR"/>
              </w:rPr>
              <w:t>) Tren görevlisi: Tehlikeli maddelerin direkt olarak nakliyesine iştirak edecek olan işletme personelini,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ff</w:t>
            </w:r>
            <w:proofErr w:type="spellEnd"/>
            <w:r w:rsidRPr="00FC39DF">
              <w:rPr>
                <w:rFonts w:ascii="Times New Roman" w:eastAsia="Times New Roman" w:hAnsi="Times New Roman" w:cs="Times New Roman"/>
                <w:sz w:val="18"/>
                <w:szCs w:val="18"/>
                <w:lang w:eastAsia="tr-TR"/>
              </w:rPr>
              <w:t>) Turuncu plaka: RID Bölüm 5.3.2.2’de özellikleri belirtilen turuncu renkli reflektörlü plakaları,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gg</w:t>
            </w:r>
            <w:proofErr w:type="spellEnd"/>
            <w:r w:rsidRPr="00FC39DF">
              <w:rPr>
                <w:rFonts w:ascii="Times New Roman" w:eastAsia="Times New Roman" w:hAnsi="Times New Roman" w:cs="Times New Roman"/>
                <w:sz w:val="18"/>
                <w:szCs w:val="18"/>
                <w:lang w:eastAsia="tr-TR"/>
              </w:rPr>
              <w:t>) Tüplü gaz vagonu (Batarya-vagon): Birbirine </w:t>
            </w:r>
            <w:proofErr w:type="spellStart"/>
            <w:r w:rsidRPr="00FC39DF">
              <w:rPr>
                <w:rFonts w:ascii="Times New Roman" w:eastAsia="Times New Roman" w:hAnsi="Times New Roman" w:cs="Times New Roman"/>
                <w:sz w:val="18"/>
                <w:szCs w:val="18"/>
                <w:lang w:eastAsia="tr-TR"/>
              </w:rPr>
              <w:t>manifoltlarla</w:t>
            </w:r>
            <w:proofErr w:type="spellEnd"/>
            <w:r w:rsidRPr="00FC39DF">
              <w:rPr>
                <w:rFonts w:ascii="Times New Roman" w:eastAsia="Times New Roman" w:hAnsi="Times New Roman" w:cs="Times New Roman"/>
                <w:sz w:val="18"/>
                <w:szCs w:val="18"/>
                <w:lang w:eastAsia="tr-TR"/>
              </w:rPr>
              <w:t> bağlı ve bu araca kalıcı olarak sabitlenmiş 450 litreden fazla kapasiteli tanklardan oluşan bir aracı,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ğğ</w:t>
            </w:r>
            <w:proofErr w:type="spellEnd"/>
            <w:r w:rsidRPr="00FC39DF">
              <w:rPr>
                <w:rFonts w:ascii="Times New Roman" w:eastAsia="Times New Roman" w:hAnsi="Times New Roman" w:cs="Times New Roman"/>
                <w:sz w:val="18"/>
                <w:szCs w:val="18"/>
                <w:lang w:eastAsia="tr-TR"/>
              </w:rPr>
              <w:t>) Ulusal demiryolu altyapı ağı: Türkiye sınırları içerisinde bulunan il ve ilçe merkezleri ve diğer yerleşim yerleri ile limanlar, hava meydanları, organize sanayi bölgeleri, lojistik ve yük merkezlerini birbirine bağlayan, kamuya veya şirketlere ait bütünleşik demiryolu altyapısı ağını,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hh</w:t>
            </w:r>
            <w:proofErr w:type="spellEnd"/>
            <w:r w:rsidRPr="00FC39DF">
              <w:rPr>
                <w:rFonts w:ascii="Times New Roman" w:eastAsia="Times New Roman" w:hAnsi="Times New Roman" w:cs="Times New Roman"/>
                <w:sz w:val="18"/>
                <w:szCs w:val="18"/>
                <w:lang w:eastAsia="tr-TR"/>
              </w:rPr>
              <w:t>) UN numarası: RID Bölüm </w:t>
            </w:r>
            <w:proofErr w:type="gramStart"/>
            <w:r w:rsidRPr="00FC39DF">
              <w:rPr>
                <w:rFonts w:ascii="Times New Roman" w:eastAsia="Times New Roman" w:hAnsi="Times New Roman" w:cs="Times New Roman"/>
                <w:sz w:val="18"/>
                <w:szCs w:val="18"/>
                <w:lang w:eastAsia="tr-TR"/>
              </w:rPr>
              <w:t>3.2’de</w:t>
            </w:r>
            <w:proofErr w:type="gramEnd"/>
            <w:r w:rsidRPr="00FC39DF">
              <w:rPr>
                <w:rFonts w:ascii="Times New Roman" w:eastAsia="Times New Roman" w:hAnsi="Times New Roman" w:cs="Times New Roman"/>
                <w:sz w:val="18"/>
                <w:szCs w:val="18"/>
                <w:lang w:eastAsia="tr-TR"/>
              </w:rPr>
              <w:t> Tablo A’da yer alan tehlikeli maddeleri tanımlayan dört basamaklı Birleşmiş Milletler Numarasını,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ıı</w:t>
            </w:r>
            <w:proofErr w:type="spellEnd"/>
            <w:r w:rsidRPr="00FC39DF">
              <w:rPr>
                <w:rFonts w:ascii="Times New Roman" w:eastAsia="Times New Roman" w:hAnsi="Times New Roman" w:cs="Times New Roman"/>
                <w:sz w:val="18"/>
                <w:szCs w:val="18"/>
                <w:lang w:eastAsia="tr-TR"/>
              </w:rPr>
              <w:t>) Vagon: Demiryolu üzerinde kendi güçleri ile hareket etme yeteneği olmayan her türlü yük taşımasında kullanılan demiryolu aracını,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ii) Yazılı talimat: RID Bölüm 5.4.3’de belirtildiği şekilde, taşımacı tarafından tren görevlisine/makiniste verilmek üzere hazırlanan ve taşıma esnasında oluşabilecek bir kaza durumunda alınacak tedbirler ile taşınan maddelerle ilgili özelliklerin yazılı olduğu belgeyi,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lastRenderedPageBreak/>
              <w:t>jj</w:t>
            </w:r>
            <w:proofErr w:type="spellEnd"/>
            <w:r w:rsidRPr="00FC39DF">
              <w:rPr>
                <w:rFonts w:ascii="Times New Roman" w:eastAsia="Times New Roman" w:hAnsi="Times New Roman" w:cs="Times New Roman"/>
                <w:sz w:val="18"/>
                <w:szCs w:val="18"/>
                <w:lang w:eastAsia="tr-TR"/>
              </w:rPr>
              <w:t>) Yetki belgesi/Taşıma lisansı: Bakanlık tarafından bir işletmeciye verilen ve demiryolu ulaştırma hizmetleri sunabilmek, altyapı ve tren işletebilmek için önkoşulların sağlandığını gösteren belgeyi,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kk</w:t>
            </w:r>
            <w:proofErr w:type="spellEnd"/>
            <w:r w:rsidRPr="00FC39DF">
              <w:rPr>
                <w:rFonts w:ascii="Times New Roman" w:eastAsia="Times New Roman" w:hAnsi="Times New Roman" w:cs="Times New Roman"/>
                <w:sz w:val="18"/>
                <w:szCs w:val="18"/>
                <w:lang w:eastAsia="tr-TR"/>
              </w:rPr>
              <w:t>) Yetkilendirilmiş kuruluş: TSE ISO/IEC 17020 standardına uygun dokümantasyona sahip olduğu Bakanlıkça tespit edilen ve yetkilendirilmesine müteakip bir yıl içerisinde yetki kapsamında TSE ISO/IEC 17020 standardına göre Türk Akreditasyon Kurumu tarafından akredite edilen kuruluşu,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ll</w:t>
            </w:r>
            <w:proofErr w:type="spellEnd"/>
            <w:r w:rsidRPr="00FC39DF">
              <w:rPr>
                <w:rFonts w:ascii="Times New Roman" w:eastAsia="Times New Roman" w:hAnsi="Times New Roman" w:cs="Times New Roman"/>
                <w:sz w:val="18"/>
                <w:szCs w:val="18"/>
                <w:lang w:eastAsia="tr-TR"/>
              </w:rPr>
              <w:t>) Yük taşıma birimi: Tehlikeli yüklerin taşınması için tasarlanmış ve üretilmiş; sarnıç vagonları, sökülebilir tanka sahip vagonları, portatif tank veya tank konteynerleri, tüplü gaz tankerleri/vagonları, çok elemanlı gaz konteynerlerini,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mm) Yükleme/boşaltma ve depolama alanı: Demiryolu Altyapı veya Demiryolu Tren İşletmecilerine ait olan ve genel amaçlı olarak kullanılan yükleme/boşaltma tesisinden ayrı olmak üzere, demiryoluna iltisak hattı ile bağlanan, etrafı çevrilmiş, tehlikeli maddelerin yüklendiği/boşaltıldığı, depolandığı alanları,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spellStart"/>
            <w:r w:rsidRPr="00FC39DF">
              <w:rPr>
                <w:rFonts w:ascii="Times New Roman" w:eastAsia="Times New Roman" w:hAnsi="Times New Roman" w:cs="Times New Roman"/>
                <w:sz w:val="18"/>
                <w:szCs w:val="18"/>
                <w:lang w:eastAsia="tr-TR"/>
              </w:rPr>
              <w:t>nn</w:t>
            </w:r>
            <w:proofErr w:type="spellEnd"/>
            <w:r w:rsidRPr="00FC39DF">
              <w:rPr>
                <w:rFonts w:ascii="Times New Roman" w:eastAsia="Times New Roman" w:hAnsi="Times New Roman" w:cs="Times New Roman"/>
                <w:sz w:val="18"/>
                <w:szCs w:val="18"/>
                <w:lang w:eastAsia="tr-TR"/>
              </w:rPr>
              <w:t>) Yükleyen: Ambalajlı tehlikeli maddeleri, orta boy dökme yük konteynerleri veya portatif tankları bir vagonun veya konteynerin içine veya üzerine yükleyen veya bir konteyneri, dökme yük konteyneri, ÇEGK, tank-konteyneri veya portatif tankı bir vagon üzerine yükleyen işletmeleri,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ifade</w:t>
            </w:r>
            <w:proofErr w:type="gramEnd"/>
            <w:r w:rsidRPr="00FC39DF">
              <w:rPr>
                <w:rFonts w:ascii="Times New Roman" w:eastAsia="Times New Roman" w:hAnsi="Times New Roman" w:cs="Times New Roman"/>
                <w:sz w:val="18"/>
                <w:szCs w:val="18"/>
                <w:lang w:eastAsia="tr-TR"/>
              </w:rPr>
              <w:t> eder.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Bu Yönetmelikte yer alan ancak, bu maddede yer almayan diğer terimler için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belirtilen tanımlar esas alınır.</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İKİNCİ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Taşıma Faaliyetlerine İlişkin Kurallar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Taşıma faaliyetlerinde genel kurallar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5 – </w:t>
            </w:r>
            <w:r w:rsidRPr="00FC39DF">
              <w:rPr>
                <w:rFonts w:ascii="Times New Roman" w:eastAsia="Times New Roman" w:hAnsi="Times New Roman" w:cs="Times New Roman"/>
                <w:sz w:val="18"/>
                <w:szCs w:val="18"/>
                <w:lang w:eastAsia="tr-TR"/>
              </w:rPr>
              <w:t>(1) Tehlikeli maddeler demiryolunda, bu Yönetmelik ve RID hükümlerine uygun olarak ekonomik, kontrollü, seri, güvenli, insan sağlığına zarar vermeden ve çevreye olumsuz etkisi en az olacak şekilde taşınır.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Tehlikeli maddeler ancak, RID Kısım 3, Bölüm </w:t>
            </w:r>
            <w:proofErr w:type="gramStart"/>
            <w:r w:rsidRPr="00FC39DF">
              <w:rPr>
                <w:rFonts w:ascii="Times New Roman" w:eastAsia="Times New Roman" w:hAnsi="Times New Roman" w:cs="Times New Roman"/>
                <w:sz w:val="18"/>
                <w:szCs w:val="18"/>
                <w:lang w:eastAsia="tr-TR"/>
              </w:rPr>
              <w:t>3.2</w:t>
            </w:r>
            <w:proofErr w:type="gramEnd"/>
            <w:r w:rsidRPr="00FC39DF">
              <w:rPr>
                <w:rFonts w:ascii="Times New Roman" w:eastAsia="Times New Roman" w:hAnsi="Times New Roman" w:cs="Times New Roman"/>
                <w:sz w:val="18"/>
                <w:szCs w:val="18"/>
                <w:lang w:eastAsia="tr-TR"/>
              </w:rPr>
              <w:t> (Tablo A) ve Bölüm 3.3 uyarınca taşıma için uygun bulunmuşsa demiryolunda taşınabilirler.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Tehlikeli maddelerin taşınmasında yer alan taraflar, hasar, ölüm ve yaralanmaları önleyebilmek ve gerekirse bunların etkisini en aza indirebilmek için öngörülebilen risklerin yapısını ve boyutunu göz önünde bulundurarak bu Yönetmeliğe ve RID hükümlerine uygun tedbirleri almak zorundadır.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Tehlikeli maddelerin demiryolu ile taşınmasında RID Kısım 6 da tanımlanan ve Bakanlıkça veya </w:t>
            </w:r>
            <w:proofErr w:type="spellStart"/>
            <w:r w:rsidRPr="00FC39DF">
              <w:rPr>
                <w:rFonts w:ascii="Times New Roman" w:eastAsia="Times New Roman" w:hAnsi="Times New Roman" w:cs="Times New Roman"/>
                <w:sz w:val="18"/>
                <w:szCs w:val="18"/>
                <w:lang w:eastAsia="tr-TR"/>
              </w:rPr>
              <w:t>RID’ataraf</w:t>
            </w:r>
            <w:proofErr w:type="spellEnd"/>
            <w:r w:rsidRPr="00FC39DF">
              <w:rPr>
                <w:rFonts w:ascii="Times New Roman" w:eastAsia="Times New Roman" w:hAnsi="Times New Roman" w:cs="Times New Roman"/>
                <w:sz w:val="18"/>
                <w:szCs w:val="18"/>
                <w:lang w:eastAsia="tr-TR"/>
              </w:rPr>
              <w:t xml:space="preserve"> bir ülkenin yetkili otoritesince yetkilendirilmiş kuruluşlar tarafından UN numarası verilerek sertifikalandırılmış olan ambalajların kullanılması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(5) Demiryolu ile tehlikeli madde taşımacılığında,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tanımlanan etiket, işaret ve turuncu plakaların kullanılması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(6) RID Bölüm 2.2.1.2 de belirtilen ve taşınması kabul edilmeyen maddelerin demiryolu ile taşınması, demiryoluna ait tesislerde stoklanması yasaktır.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Demiryolu ile tehlikeli maddelerin taşınmasında özel kurallar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6 – </w:t>
            </w:r>
            <w:r w:rsidRPr="00FC39DF">
              <w:rPr>
                <w:rFonts w:ascii="Times New Roman" w:eastAsia="Times New Roman" w:hAnsi="Times New Roman" w:cs="Times New Roman"/>
                <w:sz w:val="18"/>
                <w:szCs w:val="18"/>
                <w:lang w:eastAsia="tr-TR"/>
              </w:rPr>
              <w:t>(1) RID Bölüm </w:t>
            </w:r>
            <w:proofErr w:type="gramStart"/>
            <w:r w:rsidRPr="00FC39DF">
              <w:rPr>
                <w:rFonts w:ascii="Times New Roman" w:eastAsia="Times New Roman" w:hAnsi="Times New Roman" w:cs="Times New Roman"/>
                <w:sz w:val="18"/>
                <w:szCs w:val="18"/>
                <w:lang w:eastAsia="tr-TR"/>
              </w:rPr>
              <w:t>3.2</w:t>
            </w:r>
            <w:proofErr w:type="gramEnd"/>
            <w:r w:rsidRPr="00FC39DF">
              <w:rPr>
                <w:rFonts w:ascii="Times New Roman" w:eastAsia="Times New Roman" w:hAnsi="Times New Roman" w:cs="Times New Roman"/>
                <w:sz w:val="18"/>
                <w:szCs w:val="18"/>
                <w:lang w:eastAsia="tr-TR"/>
              </w:rPr>
              <w:t> Tablo A’da yer alan tehlikeli maddelerin demiryolu ile taşınmasında, </w:t>
            </w:r>
            <w:proofErr w:type="spellStart"/>
            <w:r w:rsidRPr="00FC39DF">
              <w:rPr>
                <w:rFonts w:ascii="Times New Roman" w:eastAsia="Times New Roman" w:hAnsi="Times New Roman" w:cs="Times New Roman"/>
                <w:sz w:val="18"/>
                <w:szCs w:val="18"/>
                <w:lang w:eastAsia="tr-TR"/>
              </w:rPr>
              <w:t>RID’ınyanı</w:t>
            </w:r>
            <w:proofErr w:type="spellEnd"/>
            <w:r w:rsidRPr="00FC39DF">
              <w:rPr>
                <w:rFonts w:ascii="Times New Roman" w:eastAsia="Times New Roman" w:hAnsi="Times New Roman" w:cs="Times New Roman"/>
                <w:sz w:val="18"/>
                <w:szCs w:val="18"/>
                <w:lang w:eastAsia="tr-TR"/>
              </w:rPr>
              <w:t xml:space="preserve"> sıra bu Yönetmelikte yer alan özel kurallara uyulması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Tehlikeli maddeleri taşıyan trenlerin manevralarında aşağıda belirtilen manevra kurallarına uyulması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Tehlikeli madde yüklü vagonların manevralarında herhangi bir tehlike ve zarar meydana gelmemesi için ilgili mevzuatın öngördüğü önlemler önceden alınacaktır.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Tehlikeli madde yüklü vagonların manevraları en fazla 15 km/h hızla yapılacaktır.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Manevralar lokomotife bağlı olarak yapılacak ve kesinlikle atma ve kaydırma manevrası yapılmayacaktır.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Yükleme ve boşaltma tesisleri içerisinde vagonlara ve diğer taşıma araçlarına yükleme/boşaltma yapılırken kesinlikle manevra yapılmayacaktır.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Tehlikeli madde yüklü vagonların manevraları gündüz saatleri içerisinde yapılacaktır.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Tehlikeli madde yüklü vagonu bulunan trenler, yeterli emniyet ve aydınlatma teşkilatı olmayan istasyonlarda bekletilmeyecektir.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Manevrayı yapan ve manevra sahasında bulunan demiryolu işletme görevlilerinin üzerinde parlayıcı, yanıcı, yakıcı, yanmayı ve patlamayı kolaylaştırıcı madde bulunmayacaktır.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Manevra sırasında lokomotif ile dolu vagon arasına TEN/RIV ve </w:t>
            </w:r>
            <w:proofErr w:type="spellStart"/>
            <w:r w:rsidRPr="00FC39DF">
              <w:rPr>
                <w:rFonts w:ascii="Times New Roman" w:eastAsia="Times New Roman" w:hAnsi="Times New Roman" w:cs="Times New Roman"/>
                <w:sz w:val="18"/>
                <w:szCs w:val="18"/>
                <w:lang w:eastAsia="tr-TR"/>
              </w:rPr>
              <w:t>RID’a</w:t>
            </w:r>
            <w:proofErr w:type="spellEnd"/>
            <w:r w:rsidRPr="00FC39DF">
              <w:rPr>
                <w:rFonts w:ascii="Times New Roman" w:eastAsia="Times New Roman" w:hAnsi="Times New Roman" w:cs="Times New Roman"/>
                <w:sz w:val="18"/>
                <w:szCs w:val="18"/>
                <w:lang w:eastAsia="tr-TR"/>
              </w:rPr>
              <w:t> uygun en az bir adet emniyet vagonu bağlanacaktır.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Tehlikeli madde taşıyacak tren teşkilinin aşağıdaki şekilde yapılması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Tehlikeli madde yüklü vagonlar, yük trenleri ile gönderilmelidir.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Tren teşkilinde, dolu vagonların hepsinin tehlikeli madde yüklü vagon olması şartı aranmayacaktır.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lastRenderedPageBreak/>
              <w:t>c) Trende tehlikeli madde yüklü vagonlar gruplar halinde bulundurulur. Bu vagonlarla lokomotif arasına tehlikeli madde yüklü olmayan en az bir vagon bağlanacaktır. Dizinin tamamının tehlikeli madde yüklü vagonlardan oluşması halinde ise lokomotifin arkasına ek bir emniyet vagonu bağlanacaktır.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Tehlikeli madde taşıyan vagonların bulunduğu trenlerin sevkinde, aşağıda belirtilen hususlara uyulması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Treni gönderen istasyon, taşıma güzergâhı üzerinde bulunan tüm istasyonlara, trende görevli personele ve hat boyunda çalışan diğer personele durumu bildirecektir. Tren personeli ile güzergâh üzerinde bulunan istasyonlar, gerekli tedbirleri alacaktır.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Teşkilinde tehlikeli madde yüklü vagon bulunan trenler, zorunlu haller dışında aydınlatma ve güvenlik teşkilatı olmayan istasyonlarda bekletilemez. Zorunlu hallerde bekletilmeleri durumunda ise gerekli emniyet tedbirleri alınacak ve mümkün olan en kısa sürede hareket etmeleri sağlanacaktır.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Tehlikeli madde yüklü vagon bulunan trenler, köprü, </w:t>
            </w:r>
            <w:proofErr w:type="gramStart"/>
            <w:r w:rsidRPr="00FC39DF">
              <w:rPr>
                <w:rFonts w:ascii="Times New Roman" w:eastAsia="Times New Roman" w:hAnsi="Times New Roman" w:cs="Times New Roman"/>
                <w:sz w:val="18"/>
                <w:szCs w:val="18"/>
                <w:lang w:eastAsia="tr-TR"/>
              </w:rPr>
              <w:t>viyadük</w:t>
            </w:r>
            <w:proofErr w:type="gramEnd"/>
            <w:r w:rsidRPr="00FC39DF">
              <w:rPr>
                <w:rFonts w:ascii="Times New Roman" w:eastAsia="Times New Roman" w:hAnsi="Times New Roman" w:cs="Times New Roman"/>
                <w:sz w:val="18"/>
                <w:szCs w:val="18"/>
                <w:lang w:eastAsia="tr-TR"/>
              </w:rPr>
              <w:t>, tünel gibi özel yapılar ile benzeri kapalı yer ya da yolcu peronlarında hiçbir durumda bekletilemeyecektir.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Feribot geçişlerinde; tehlikeli madde yüklü vagonlar, Bakanlık tarafından aksine bir düzenleme yapılmadıkça, kendi sınıflarına göre gruplandırılarak feribotla ulusal ve uluslararası mevzuat doğrultusunda yetkili merciler tarafından belirlenen saatlerde geçirilecektir.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(5) Bakanlık, gerektiğinde bu maddede belirtilenlerin yanı sıra yükleme, boşaltma ile manevra, tren teşkili ve tren sevkine ilişkin ilave düzenleme yapabilir.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Faaliyet belgesi alma zorunluluğu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b/>
                <w:bCs/>
                <w:sz w:val="18"/>
                <w:szCs w:val="18"/>
                <w:lang w:eastAsia="tr-TR"/>
              </w:rPr>
              <w:t>MADDE 7 – </w:t>
            </w:r>
            <w:r w:rsidRPr="00FC39DF">
              <w:rPr>
                <w:rFonts w:ascii="Times New Roman" w:eastAsia="Times New Roman" w:hAnsi="Times New Roman" w:cs="Times New Roman"/>
                <w:sz w:val="18"/>
                <w:szCs w:val="18"/>
                <w:lang w:eastAsia="tr-TR"/>
              </w:rPr>
              <w:t>(1) Bu Yönetmelik ve RID kapsamına giren tehlikeli maddelerin demiryolu ile taşınması alanında faaliyet gösteren; dolduran, paketleyen, yükleyen, taşımacı, gönderen, alıcı, boşaltan ve tank-konteyner/</w:t>
            </w:r>
            <w:proofErr w:type="spellStart"/>
            <w:r w:rsidRPr="00FC39DF">
              <w:rPr>
                <w:rFonts w:ascii="Times New Roman" w:eastAsia="Times New Roman" w:hAnsi="Times New Roman" w:cs="Times New Roman"/>
                <w:sz w:val="18"/>
                <w:szCs w:val="18"/>
                <w:lang w:eastAsia="tr-TR"/>
              </w:rPr>
              <w:t>portatiftank</w:t>
            </w:r>
            <w:proofErr w:type="spellEnd"/>
            <w:r w:rsidRPr="00FC39DF">
              <w:rPr>
                <w:rFonts w:ascii="Times New Roman" w:eastAsia="Times New Roman" w:hAnsi="Times New Roman" w:cs="Times New Roman"/>
                <w:sz w:val="18"/>
                <w:szCs w:val="18"/>
                <w:lang w:eastAsia="tr-TR"/>
              </w:rPr>
              <w:t> işletmecisi, sarnıç vagon sahibi/işletmecisi, demiryolu altyapı işletmecisi, bu faaliyet alanlarından biri veya birden fazlası için faaliyette bulunanların Bakanlığa başvurarak tehlikeli madde faaliyet belgesi almaları zorunludur. </w:t>
            </w:r>
            <w:proofErr w:type="gramEnd"/>
            <w:r w:rsidRPr="00FC39DF">
              <w:rPr>
                <w:rFonts w:ascii="Times New Roman" w:eastAsia="Times New Roman" w:hAnsi="Times New Roman" w:cs="Times New Roman"/>
                <w:sz w:val="18"/>
                <w:szCs w:val="18"/>
                <w:lang w:eastAsia="tr-TR"/>
              </w:rPr>
              <w:t>Faaliyet belgesinin düzenlenmesine ilişkin hususlar Bakanlıkça belirlenir.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İzin alma zorunluluğu, vagon, ambalaj ve taşıma kaplarının uygunluğu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8 – </w:t>
            </w:r>
            <w:r w:rsidRPr="00FC39DF">
              <w:rPr>
                <w:rFonts w:ascii="Times New Roman" w:eastAsia="Times New Roman" w:hAnsi="Times New Roman" w:cs="Times New Roman"/>
                <w:sz w:val="18"/>
                <w:szCs w:val="18"/>
                <w:lang w:eastAsia="tr-TR"/>
              </w:rPr>
              <w:t>(1) Bu Yönetmelik kapsamında taşımacılık faaliyetinde bulunacak işletmeler, bu Yönetmeliğin Ek-1 tablosunda yer alan ve sınıfları belirtilen tehlikeli maddeleri taşıyabilmek için söz konusu tabloda yer alan yetkili mercilerden izin almak zorundadırlar. İzinler, izin alma tarihinden itibaren en fazla bir yıl geçerli olacak şekilde düzenlenir.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RID Kısım 3 Bölüm </w:t>
            </w:r>
            <w:proofErr w:type="gramStart"/>
            <w:r w:rsidRPr="00FC39DF">
              <w:rPr>
                <w:rFonts w:ascii="Times New Roman" w:eastAsia="Times New Roman" w:hAnsi="Times New Roman" w:cs="Times New Roman"/>
                <w:sz w:val="18"/>
                <w:szCs w:val="18"/>
                <w:lang w:eastAsia="tr-TR"/>
              </w:rPr>
              <w:t>3.2</w:t>
            </w:r>
            <w:proofErr w:type="gramEnd"/>
            <w:r w:rsidRPr="00FC39DF">
              <w:rPr>
                <w:rFonts w:ascii="Times New Roman" w:eastAsia="Times New Roman" w:hAnsi="Times New Roman" w:cs="Times New Roman"/>
                <w:sz w:val="18"/>
                <w:szCs w:val="18"/>
                <w:lang w:eastAsia="tr-TR"/>
              </w:rPr>
              <w:t> Tablo A’da yer alan bir kısım tehlikeli maddelerin taşınmasında kullanılan ve ara muayene, periyodik muayene yapılması zorunlu olan yük taşıma birimlerinin (sarnıç vagonların, sökülebilir tanka sahip vagonların, portatif tank veya tank konteynerlerin, tüplü gaz tankerlerinin/vagonlarının, çok elemanlı gaz konteynerlerinin) RID Kısım 6’da belirtilen hükümlere uygun olması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Bu maddenin ikinci fıkrasında geçen yük taşıma birimlerinin demiryoluyla tehlikeli madde taşımasına uygunluğu ile dönemsel teknik muayenelerinin, Bakanlık veya Bakanlığın yetkilendirdiği kurum/kuruluşlarca verilmiş Uygunluk/Onay Sertifikası ile belgelendirilmesi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Tehlikeli madde taşıyan trenlerde bulundurulması gerekli olan belgeler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9 – </w:t>
            </w:r>
            <w:r w:rsidRPr="00FC39DF">
              <w:rPr>
                <w:rFonts w:ascii="Times New Roman" w:eastAsia="Times New Roman" w:hAnsi="Times New Roman" w:cs="Times New Roman"/>
                <w:sz w:val="18"/>
                <w:szCs w:val="18"/>
                <w:lang w:eastAsia="tr-TR"/>
              </w:rPr>
              <w:t>(1) Tehlikeli madde taşıyan trenlerde aşağıdaki belgelerin bulundurulması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Taşıma evrakı.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RID Bölüm 5.4.3’te belirtildiği şekilde, taşımacı tarafından makiniste/tren görevlisine verilmek üzere hazırlanan yazılı talimat.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Taşımacılık zincirinde demiryolunun yanı sıra başka bir </w:t>
            </w:r>
            <w:proofErr w:type="spellStart"/>
            <w:r w:rsidRPr="00FC39DF">
              <w:rPr>
                <w:rFonts w:ascii="Times New Roman" w:eastAsia="Times New Roman" w:hAnsi="Times New Roman" w:cs="Times New Roman"/>
                <w:sz w:val="18"/>
                <w:szCs w:val="18"/>
                <w:lang w:eastAsia="tr-TR"/>
              </w:rPr>
              <w:t>modunda</w:t>
            </w:r>
            <w:proofErr w:type="spellEnd"/>
            <w:r w:rsidRPr="00FC39DF">
              <w:rPr>
                <w:rFonts w:ascii="Times New Roman" w:eastAsia="Times New Roman" w:hAnsi="Times New Roman" w:cs="Times New Roman"/>
                <w:sz w:val="18"/>
                <w:szCs w:val="18"/>
                <w:lang w:eastAsia="tr-TR"/>
              </w:rPr>
              <w:t> kullanılacağı durumlarda RID Bölüm 5.4.5 de belirtilen Çok </w:t>
            </w:r>
            <w:proofErr w:type="spellStart"/>
            <w:r w:rsidRPr="00FC39DF">
              <w:rPr>
                <w:rFonts w:ascii="Times New Roman" w:eastAsia="Times New Roman" w:hAnsi="Times New Roman" w:cs="Times New Roman"/>
                <w:sz w:val="18"/>
                <w:szCs w:val="18"/>
                <w:lang w:eastAsia="tr-TR"/>
              </w:rPr>
              <w:t>Modlu</w:t>
            </w:r>
            <w:proofErr w:type="spellEnd"/>
            <w:r w:rsidRPr="00FC39DF">
              <w:rPr>
                <w:rFonts w:ascii="Times New Roman" w:eastAsia="Times New Roman" w:hAnsi="Times New Roman" w:cs="Times New Roman"/>
                <w:sz w:val="18"/>
                <w:szCs w:val="18"/>
                <w:lang w:eastAsia="tr-TR"/>
              </w:rPr>
              <w:t> Tehlikeli Mal Formu.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tanımlanan Sınıf 1 ve Sınıf 7 tehlikeli maddelerin taşınmasında, bu Yönetmelik kapsamında belirlenen ilgili/yetkili mercilerden alınmış özel taşıma izin belgesinin fotokopisi.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Tehlikeli madde taşımacılığı yapan trenlere/vagonlara ait Tehlikeli Maddeler ve Tehlikeli Atık Zorunlu Mali Sorumluluk Sigortası Poliçesi.</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ÜÇÜNCÜ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Taşımacılık Faaliyetinde Yer Alan Tarafların Sorumluluk ve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Genel sorumluluklar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10 –</w:t>
            </w:r>
            <w:r w:rsidRPr="00FC39DF">
              <w:rPr>
                <w:rFonts w:ascii="Times New Roman" w:eastAsia="Times New Roman" w:hAnsi="Times New Roman" w:cs="Times New Roman"/>
                <w:sz w:val="18"/>
                <w:szCs w:val="18"/>
                <w:lang w:eastAsia="tr-TR"/>
              </w:rPr>
              <w:t> (1) Genel güvenlik tedbirleri olarak;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Tehlikeli maddelerin taşınmasında yer alan taraflar, öngörülebilir tehlikelerin doğası ve etkisine bağlı olarak zarar ve yaralanmalardan kaçınmak veya gerekirse etkilerini azaltmak için bu Yönetmelikte ve ilgili diğer mevzuatta belirtilen önlemleri almakla yükümlüdürler. Taraflar, kendi alanlarıyla ilgili bütün olaylarda,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yer alan şartlara uymak zorundadırlar.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lastRenderedPageBreak/>
              <w:t>b) Bu Yönetmelik kapsamında yapılan tehlikeli madde faaliyetleri esnasında kamu güvenliğini tehlikeye sokacak acil durum oluşması halinde; taraflar acil durum servislerine haber vermek ve olaya müdahale için gerekli olan bilgileri sağlamak zorundadırlar.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İlgili taraflar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münferit şekilde belirlenen yükümlülüklere uymak zorundadırlar.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Tehlikeli maddelerin yüklenmesi ve boşaltılması sırasında, bir kaza, sızıntı, patlama, yangın ve benzeri olması halinde; ilgili taraflar cana, mala, sağlığa ve çevreye verilen her türlü zarardan </w:t>
            </w:r>
            <w:proofErr w:type="spellStart"/>
            <w:r w:rsidRPr="00FC39DF">
              <w:rPr>
                <w:rFonts w:ascii="Times New Roman" w:eastAsia="Times New Roman" w:hAnsi="Times New Roman" w:cs="Times New Roman"/>
                <w:sz w:val="18"/>
                <w:szCs w:val="18"/>
                <w:lang w:eastAsia="tr-TR"/>
              </w:rPr>
              <w:t>müteselsilen</w:t>
            </w:r>
            <w:proofErr w:type="spellEnd"/>
            <w:r w:rsidRPr="00FC39DF">
              <w:rPr>
                <w:rFonts w:ascii="Times New Roman" w:eastAsia="Times New Roman" w:hAnsi="Times New Roman" w:cs="Times New Roman"/>
                <w:sz w:val="18"/>
                <w:szCs w:val="18"/>
                <w:lang w:eastAsia="tr-TR"/>
              </w:rPr>
              <w:t> sorumludur.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Gönderenin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11 –</w:t>
            </w:r>
            <w:r w:rsidRPr="00FC39DF">
              <w:rPr>
                <w:rFonts w:ascii="Times New Roman" w:eastAsia="Times New Roman" w:hAnsi="Times New Roman" w:cs="Times New Roman"/>
                <w:sz w:val="18"/>
                <w:szCs w:val="18"/>
                <w:lang w:eastAsia="tr-TR"/>
              </w:rPr>
              <w:t> (1) Gönderen, taşınmak üzere sevk edilen tehlikeli yükü RID hükümlerine uygun bir biçimde taşımacıya teslim eder. Ayrıca;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Tehlikeli maddelerin taşınmasının, Bakanlıktan uygun yetki belgesi/taşıma lisansı almış ve özel izin gereken durumlarda bu izni almış olanlarca yapılmasını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Tehlikeli maddelerin RID hükümlerine uygun sınıflandırılmış şekilde yüklenmesi ve taşınması konusunda gerekli önlemleri almakla,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Taşımacıya taşıma için gerekli sevk belgeleri ile gerekli bilgi ve verileri vermekle,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RID Kısım 4’te tanımlanmış ve RID Kısım 6’ya göre imal edilmiş, onaylanmış ve sertifikalandırılmış ambalaj ve kapları kullanmakla,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Sevkiyata yönelik şartlara ve gönderme kısıtlamalarına uygun hareket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Temizlenmemiş ve gazdan arındırılmamış boş tankların (sarnıç vagonlar, sökülebilir tanklar, tüplü gaz tankerleri, </w:t>
            </w:r>
            <w:proofErr w:type="spellStart"/>
            <w:r w:rsidRPr="00FC39DF">
              <w:rPr>
                <w:rFonts w:ascii="Times New Roman" w:eastAsia="Times New Roman" w:hAnsi="Times New Roman" w:cs="Times New Roman"/>
                <w:sz w:val="18"/>
                <w:szCs w:val="18"/>
                <w:lang w:eastAsia="tr-TR"/>
              </w:rPr>
              <w:t>ÇEGK'ler</w:t>
            </w:r>
            <w:proofErr w:type="spellEnd"/>
            <w:r w:rsidRPr="00FC39DF">
              <w:rPr>
                <w:rFonts w:ascii="Times New Roman" w:eastAsia="Times New Roman" w:hAnsi="Times New Roman" w:cs="Times New Roman"/>
                <w:sz w:val="18"/>
                <w:szCs w:val="18"/>
                <w:lang w:eastAsia="tr-TR"/>
              </w:rPr>
              <w:t>, portatif tanklar ve tank-konteynerler) veya vagonların, büyük ve küçük dökme yük konteynerlerin uygun şekilde işaretlenmiş, etiketlenmiş ve kapalı olduklarından, sızdırmazlığından emin olmakla,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Diğer tarafların (paketleyen, yükleyen, dolduran ve benzeri) yükümlülüklerini üstlenerek yürütmesi halinde sevkiyatın RID şartlarına uygunluğunu sağlamak için gerekli tedbirleri almakla,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Taşımacının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12 – </w:t>
            </w:r>
            <w:r w:rsidRPr="00FC39DF">
              <w:rPr>
                <w:rFonts w:ascii="Times New Roman" w:eastAsia="Times New Roman" w:hAnsi="Times New Roman" w:cs="Times New Roman"/>
                <w:sz w:val="18"/>
                <w:szCs w:val="18"/>
                <w:lang w:eastAsia="tr-TR"/>
              </w:rPr>
              <w:t>(1) Taşımacı;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Taşınacak tehlikeli maddelerin taşınması açısından bu Yönetmelik ve RID hükümlerine uygun olduğunu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Tehlikeli maddelerin taşınması ile ilgili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ve bu Yönetmelikte öngörülen tüm bilgi ve belgelerin trende eksiksiz ve doğru olarak bulundurulmasını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Vagonlarda ve yüklerde görsel olarak belirgin bozukluk, sızıntı veya çatlak, eksik teçhizat olup olmadığını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Sarnıç-vagonların, tüplü gaz tankerlerinin, sökülebilir tanka sahip vagonların, portatif tankların, tank-konteynerlerin ve </w:t>
            </w:r>
            <w:proofErr w:type="spellStart"/>
            <w:r w:rsidRPr="00FC39DF">
              <w:rPr>
                <w:rFonts w:ascii="Times New Roman" w:eastAsia="Times New Roman" w:hAnsi="Times New Roman" w:cs="Times New Roman"/>
                <w:sz w:val="18"/>
                <w:szCs w:val="18"/>
                <w:lang w:eastAsia="tr-TR"/>
              </w:rPr>
              <w:t>ÇEGK'lerin</w:t>
            </w:r>
            <w:proofErr w:type="spellEnd"/>
            <w:r w:rsidRPr="00FC39DF">
              <w:rPr>
                <w:rFonts w:ascii="Times New Roman" w:eastAsia="Times New Roman" w:hAnsi="Times New Roman" w:cs="Times New Roman"/>
                <w:sz w:val="18"/>
                <w:szCs w:val="18"/>
                <w:lang w:eastAsia="tr-TR"/>
              </w:rPr>
              <w:t> test, muayene ve kontrol sürelerinin geçip geçmediğini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Vagonlar için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tanımlanmış olan tehlike ikaz levhaları ve işaretlerin vagonlara takılmasını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RID Bölüm 5.4.3’te tarif edilen yazılı talimatı makiniste/tren görevlisine vermekle,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Taşımada görev alan personelin yazılı talimatları okumasını, anlamasını ve gerektiği şekilde uygulayabilmesini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Taşımada görev alan personel için yazılı talimatta belirtilmiş olan kişisel korunma teçhizatının makinist kabininde bulunmasını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Bu Yönetmelikte belirtilen şartlardan herhangi birinin ihlal edilmiş olduğunu tespit ederse, taşımayı söz konusu ihlal giderilinceye kadar başlatmamakla,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Taşıma sırasında, taşımanın güvenliğini tehlikeye sokacak bir ihlal oluşursa, trafik güvenliği, gönderilen maddenin güvenliği ve kamu güvenliği bakımından, taşımayı söz konusu ihlal ortadan kaldırılıncaya kadar beklemeye uygun en yakın alanda durdurmakla, taşımayı ancak gerekli şartlar yerine getirildiği takdirde devam ettirmekle,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ı) Demiryolu altyapı işletmecisinin, bu Yönetmelikte ve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belirtilen yükümlüklerini yerine getirebilmesi için, gerekli bilgileri vermekle,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i) Taşımada görev alan personelin, RID hükümlerine uygun eğitim almasını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j) Yaptığı taşımalarda meydana gelen kazalarla ilgili olarak, RID hükümlerine göre hazırlanmış bir raporu kaza tarihinden itibaren en geç otuz gün içerisinde Bakanlığa vermekle,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k) Taşıma sırasında görev alan personele yangın söndürme cihazlarının kullanımı konusunda eğitim vermek ve yangın söndürücülerinin görev mahallinde bulunmasını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l) Sadece taşıması yapılacak olan maddeye uygun olan sarnıç vagon ve vagonları kullanmakla,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Alıcının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13 –</w:t>
            </w:r>
            <w:r w:rsidRPr="00FC39DF">
              <w:rPr>
                <w:rFonts w:ascii="Times New Roman" w:eastAsia="Times New Roman" w:hAnsi="Times New Roman" w:cs="Times New Roman"/>
                <w:sz w:val="18"/>
                <w:szCs w:val="18"/>
                <w:lang w:eastAsia="tr-TR"/>
              </w:rPr>
              <w:t> (1) Alıcı;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Yükün teslim alınmasına engel bir durum olmadıkça yükün kabulünü ertelememekle ve boşaltma işlemi tamamlandıktan sonra kendisiyle ilgili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öngörülen şartları yerine getirmekle,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lastRenderedPageBreak/>
              <w:t>b) Vagon veya konteynerlerin, </w:t>
            </w:r>
            <w:proofErr w:type="spellStart"/>
            <w:r w:rsidRPr="00FC39DF">
              <w:rPr>
                <w:rFonts w:ascii="Times New Roman" w:eastAsia="Times New Roman" w:hAnsi="Times New Roman" w:cs="Times New Roman"/>
                <w:sz w:val="18"/>
                <w:szCs w:val="18"/>
                <w:lang w:eastAsia="tr-TR"/>
              </w:rPr>
              <w:t>RID’ın</w:t>
            </w:r>
            <w:proofErr w:type="spellEnd"/>
            <w:r w:rsidRPr="00FC39DF">
              <w:rPr>
                <w:rFonts w:ascii="Times New Roman" w:eastAsia="Times New Roman" w:hAnsi="Times New Roman" w:cs="Times New Roman"/>
                <w:sz w:val="18"/>
                <w:szCs w:val="18"/>
                <w:lang w:eastAsia="tr-TR"/>
              </w:rPr>
              <w:t> boşaltmaya ilişkin şartlarının yerine getirilmesi halinde boşaltılmasını, bu hükümlerin yerine getirilmemesi durumunda ise iade edilmesini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Diğer tarafların (boşaltan, temizleyici, </w:t>
            </w:r>
            <w:proofErr w:type="gramStart"/>
            <w:r w:rsidRPr="00FC39DF">
              <w:rPr>
                <w:rFonts w:ascii="Times New Roman" w:eastAsia="Times New Roman" w:hAnsi="Times New Roman" w:cs="Times New Roman"/>
                <w:sz w:val="18"/>
                <w:szCs w:val="18"/>
                <w:lang w:eastAsia="tr-TR"/>
              </w:rPr>
              <w:t>dezenfekte</w:t>
            </w:r>
            <w:proofErr w:type="gramEnd"/>
            <w:r w:rsidRPr="00FC39DF">
              <w:rPr>
                <w:rFonts w:ascii="Times New Roman" w:eastAsia="Times New Roman" w:hAnsi="Times New Roman" w:cs="Times New Roman"/>
                <w:sz w:val="18"/>
                <w:szCs w:val="18"/>
                <w:lang w:eastAsia="tr-TR"/>
              </w:rPr>
              <w:t> hizmeti ve benzeri)  yükümlülüklerinin üstlenilerek yürütülmesi halinde ilgili RID hükümlerine uymak için uygun tedbirleri almakla,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Boşaltmak üzere emrine verilen vagon ve diğer yük taşıma birimlerini süresi içinde emniyetle boşaltma yapılmasını sağlayacak </w:t>
            </w:r>
            <w:proofErr w:type="gramStart"/>
            <w:r w:rsidRPr="00FC39DF">
              <w:rPr>
                <w:rFonts w:ascii="Times New Roman" w:eastAsia="Times New Roman" w:hAnsi="Times New Roman" w:cs="Times New Roman"/>
                <w:sz w:val="18"/>
                <w:szCs w:val="18"/>
                <w:lang w:eastAsia="tr-TR"/>
              </w:rPr>
              <w:t>ekipmana</w:t>
            </w:r>
            <w:proofErr w:type="gramEnd"/>
            <w:r w:rsidRPr="00FC39DF">
              <w:rPr>
                <w:rFonts w:ascii="Times New Roman" w:eastAsia="Times New Roman" w:hAnsi="Times New Roman" w:cs="Times New Roman"/>
                <w:sz w:val="18"/>
                <w:szCs w:val="18"/>
                <w:lang w:eastAsia="tr-TR"/>
              </w:rPr>
              <w:t> sahip olmakla veya temin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Yükleyenin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14 – </w:t>
            </w:r>
            <w:r w:rsidRPr="00FC39DF">
              <w:rPr>
                <w:rFonts w:ascii="Times New Roman" w:eastAsia="Times New Roman" w:hAnsi="Times New Roman" w:cs="Times New Roman"/>
                <w:sz w:val="18"/>
                <w:szCs w:val="18"/>
                <w:lang w:eastAsia="tr-TR"/>
              </w:rPr>
              <w:t>(1) Yükleyen;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Tehlikeli maddeleri, ancak RID hükümlerine uygun şartlar sağlanmış olması halinde, taşımacıya teslim etmekle, </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Paketlenmiş tehlikeli maddeleri ya da temizlenmemiş boş paketleri taşımacıya verirken paketlerin zarar görüp görmediğini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Hasarlı veya sızdırma riski taşıyan ya da boş temizlenmemiş tehlikeli madde paketlerini hasar giderilene kadar yüklememekle,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Tehlikeli maddeleri vagona, büyük ya da orta boy dökme yük konteynere yüklerken, yükleme ve </w:t>
            </w:r>
            <w:proofErr w:type="spellStart"/>
            <w:r w:rsidRPr="00FC39DF">
              <w:rPr>
                <w:rFonts w:ascii="Times New Roman" w:eastAsia="Times New Roman" w:hAnsi="Times New Roman" w:cs="Times New Roman"/>
                <w:sz w:val="18"/>
                <w:szCs w:val="18"/>
                <w:lang w:eastAsia="tr-TR"/>
              </w:rPr>
              <w:t>elleçlemeye</w:t>
            </w:r>
            <w:proofErr w:type="spellEnd"/>
            <w:r w:rsidRPr="00FC39DF">
              <w:rPr>
                <w:rFonts w:ascii="Times New Roman" w:eastAsia="Times New Roman" w:hAnsi="Times New Roman" w:cs="Times New Roman"/>
                <w:sz w:val="18"/>
                <w:szCs w:val="18"/>
                <w:lang w:eastAsia="tr-TR"/>
              </w:rPr>
              <w:t> ilişkin özel koşullara uygun hareket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Tehlikeli maddeleri doğrudan taşıma için teslim alırken vagon veya büyük konteynerlerin işaret ve etiketlenmesi ile vagon veya büyük konteynerlere turuncu plaka takılmasına ilişkin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belirtilen koşullara uygun hareket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Paketleri yüklerken, vagon veya konteynere daha önce yüklenmiş olan yükleri de göz önüne alarak, birlikte yükleme yasaklarına ve ayrıca; besin ve gıda maddelerinin ya da hayvan yemlerinin ayrı tutulması kurallarına uymakla,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Tehlikeli maddeleri yükleyecek personelin bu konuda eğitim almış olmasını sağlamak ve gerektiğinde bu eğitim belgelerini Bakanlığa ibraz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Yükleme yapıldığı sırada yakın çevrede ateş yakılmasına, açık ışıklandırma yapılmasına ve sigara içilmesine izin vermemekle, kıvılcım çıkma özelliğine sahip cisimler bulundurmamakla ve bu özelliğe sahip giysiler ile çalışmamakla,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Yüklenen tehlikeli yüklerin, vagon içindeki yükleme emniyetinin ilgili ulusal ve uluslararası mevzuat hükümlerine uygun olmasını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Tehlikeli maddelerin vagonlara, konteynerlere ve diğer yük taşıma birimlerine yükletilmesi işlemlerinin mutlak suretle bu iş için ayrılmış, emniyet şartları sağlanmış alanlarda yapmakla,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 xml:space="preserve">ı) Tehlikeli maddeler vagonlara yüklenirken, el frenlerinin sıkılı olduğunu kontrol etmekle ve gerektiğinde vagonların </w:t>
            </w:r>
            <w:proofErr w:type="spellStart"/>
            <w:r w:rsidRPr="00FC39DF">
              <w:rPr>
                <w:rFonts w:ascii="Times New Roman" w:eastAsia="Times New Roman" w:hAnsi="Times New Roman" w:cs="Times New Roman"/>
                <w:sz w:val="18"/>
                <w:szCs w:val="18"/>
                <w:lang w:eastAsia="tr-TR"/>
              </w:rPr>
              <w:t>takozlanmasını</w:t>
            </w:r>
            <w:proofErr w:type="spellEnd"/>
            <w:r w:rsidRPr="00FC39DF">
              <w:rPr>
                <w:rFonts w:ascii="Times New Roman" w:eastAsia="Times New Roman" w:hAnsi="Times New Roman" w:cs="Times New Roman"/>
                <w:sz w:val="18"/>
                <w:szCs w:val="18"/>
                <w:lang w:eastAsia="tr-TR"/>
              </w:rPr>
              <w:t xml:space="preserve">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i) Tehlikeli madde taşımasına tahsis edilen açık vagonların üzerlerinin, yükleme yapıldıktan sonra muşamba/branda ile örtülmesini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Paketleyenin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15 – </w:t>
            </w:r>
            <w:r w:rsidRPr="00FC39DF">
              <w:rPr>
                <w:rFonts w:ascii="Times New Roman" w:eastAsia="Times New Roman" w:hAnsi="Times New Roman" w:cs="Times New Roman"/>
                <w:sz w:val="18"/>
                <w:szCs w:val="18"/>
                <w:lang w:eastAsia="tr-TR"/>
              </w:rPr>
              <w:t>(1) Paketleyen;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belirtilen ambalajlama veya karışık ambalajlama koşullarına yönelik şartlara uymakla,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Taşımaya hazırlanan paketlerin, ambalajların işaretlenmesi ve etiketlenmesine yönelik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belirtilen şartlara, uygun hareket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Dolduranın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16 – </w:t>
            </w:r>
            <w:r w:rsidRPr="00FC39DF">
              <w:rPr>
                <w:rFonts w:ascii="Times New Roman" w:eastAsia="Times New Roman" w:hAnsi="Times New Roman" w:cs="Times New Roman"/>
                <w:sz w:val="18"/>
                <w:szCs w:val="18"/>
                <w:lang w:eastAsia="tr-TR"/>
              </w:rPr>
              <w:t>(1) Dolduran;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Dolum öncesinde; sarnıç vagonların, sökülebilir tanka sahip vagonların, portatif tank veya tank konteynerlerin, tüplü gaz tankerlerinin/vagonlarının, çok elemanlı gaz konteynerlerinin ve </w:t>
            </w:r>
            <w:proofErr w:type="gramStart"/>
            <w:r w:rsidRPr="00FC39DF">
              <w:rPr>
                <w:rFonts w:ascii="Times New Roman" w:eastAsia="Times New Roman" w:hAnsi="Times New Roman" w:cs="Times New Roman"/>
                <w:sz w:val="18"/>
                <w:szCs w:val="18"/>
                <w:lang w:eastAsia="tr-TR"/>
              </w:rPr>
              <w:t>ekipmanlarının</w:t>
            </w:r>
            <w:proofErr w:type="gramEnd"/>
            <w:r w:rsidRPr="00FC39DF">
              <w:rPr>
                <w:rFonts w:ascii="Times New Roman" w:eastAsia="Times New Roman" w:hAnsi="Times New Roman" w:cs="Times New Roman"/>
                <w:sz w:val="18"/>
                <w:szCs w:val="18"/>
                <w:lang w:eastAsia="tr-TR"/>
              </w:rPr>
              <w:t> teknik olarak eksiksiz ve taşımaya uygun olduğunu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Tehlikeli madde taşınmasında kullanılan ve bu maddenin (a) bendinde belirtilen yük taşıma birimlerinin test, muayene ve kontrol sürelerinin geçerliliğini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Dolumu yapılacak tehlikeli maddelere uygun olan ve bu hususta Uygunluk/Onay Sertifikası bulunan ve bu maddenin (a) bendinde belirtilen yük taşıma birimlerine dolum yapmakla,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Dolum esnasında doldurma kurallarına uygun hareket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Doldurulan madde için izin verilen azami doldurma oranını ve azami dolum hacim oranını geçmemekle,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Dolumu yaptıktan sonra tankın kapatma tertibatının sızdırmazlığını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Doldurulan tehlikeli maddelerin, bu maddenin (a) bendinde belirtilen yük taşıma birimlerinin dış yüzeyine bulaşmadığını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lastRenderedPageBreak/>
              <w:t>g) Tehlikeli maddeleri taşımaya hazırlarken; bu maddenin (a) bendinde belirtilen yük taşıma birimlerine, turuncu plakanın, işaret veya etiketlerin ve manevra etiketlerinin/levhalarının RID hükümlerine uygun şekilde takılmasını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RID hükümlerine göre taşınması özel kurallara veya kısıtlamalara bağlanan tehlikeli maddelerin </w:t>
            </w:r>
            <w:proofErr w:type="spellStart"/>
            <w:r w:rsidRPr="00FC39DF">
              <w:rPr>
                <w:rFonts w:ascii="Times New Roman" w:eastAsia="Times New Roman" w:hAnsi="Times New Roman" w:cs="Times New Roman"/>
                <w:sz w:val="18"/>
                <w:szCs w:val="18"/>
                <w:lang w:eastAsia="tr-TR"/>
              </w:rPr>
              <w:t>dolumunu</w:t>
            </w:r>
            <w:proofErr w:type="spellEnd"/>
            <w:r w:rsidRPr="00FC39DF">
              <w:rPr>
                <w:rFonts w:ascii="Times New Roman" w:eastAsia="Times New Roman" w:hAnsi="Times New Roman" w:cs="Times New Roman"/>
                <w:sz w:val="18"/>
                <w:szCs w:val="18"/>
                <w:lang w:eastAsia="tr-TR"/>
              </w:rPr>
              <w:t>, yetkili mercilerden bu hususta izin almadıkça yapmamakla,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Dolum yaptığı sırada, yakın çevrede ateş yakılmasına, açık ışıklandırma yapılmasına ve sigara içilmesine izin vermemekle, kıvılcım çıkma özelliğine sahip cisimler bulundurmamakla ve bu özelliğe sahip giysiler ile çalışmamakla,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Tank-konteyner/portatif tank sahibi veya işletmecisinin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17 – </w:t>
            </w:r>
            <w:r w:rsidRPr="00FC39DF">
              <w:rPr>
                <w:rFonts w:ascii="Times New Roman" w:eastAsia="Times New Roman" w:hAnsi="Times New Roman" w:cs="Times New Roman"/>
                <w:sz w:val="18"/>
                <w:szCs w:val="18"/>
                <w:lang w:eastAsia="tr-TR"/>
              </w:rPr>
              <w:t>(1) Tank-konteyner/portatif tank sahibi veya işletmecisi;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Taşıma ünitelerinin yapı, </w:t>
            </w:r>
            <w:proofErr w:type="gramStart"/>
            <w:r w:rsidRPr="00FC39DF">
              <w:rPr>
                <w:rFonts w:ascii="Times New Roman" w:eastAsia="Times New Roman" w:hAnsi="Times New Roman" w:cs="Times New Roman"/>
                <w:sz w:val="18"/>
                <w:szCs w:val="18"/>
                <w:lang w:eastAsia="tr-TR"/>
              </w:rPr>
              <w:t>ekipman</w:t>
            </w:r>
            <w:proofErr w:type="gramEnd"/>
            <w:r w:rsidRPr="00FC39DF">
              <w:rPr>
                <w:rFonts w:ascii="Times New Roman" w:eastAsia="Times New Roman" w:hAnsi="Times New Roman" w:cs="Times New Roman"/>
                <w:sz w:val="18"/>
                <w:szCs w:val="18"/>
                <w:lang w:eastAsia="tr-TR"/>
              </w:rPr>
              <w:t>, test ve markalanmasının RID hükümlerine uygunluğunu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Tank-konteyner/portatif tankın bir sonraki teste kadar,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yer alan hükümlerin sağlaması için, gövde ve </w:t>
            </w:r>
            <w:proofErr w:type="gramStart"/>
            <w:r w:rsidRPr="00FC39DF">
              <w:rPr>
                <w:rFonts w:ascii="Times New Roman" w:eastAsia="Times New Roman" w:hAnsi="Times New Roman" w:cs="Times New Roman"/>
                <w:sz w:val="18"/>
                <w:szCs w:val="18"/>
                <w:lang w:eastAsia="tr-TR"/>
              </w:rPr>
              <w:t>ekipman</w:t>
            </w:r>
            <w:proofErr w:type="gramEnd"/>
            <w:r w:rsidRPr="00FC39DF">
              <w:rPr>
                <w:rFonts w:ascii="Times New Roman" w:eastAsia="Times New Roman" w:hAnsi="Times New Roman" w:cs="Times New Roman"/>
                <w:sz w:val="18"/>
                <w:szCs w:val="18"/>
                <w:lang w:eastAsia="tr-TR"/>
              </w:rPr>
              <w:t> bakımını yerine getirmekle,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Gövde veya gövde </w:t>
            </w:r>
            <w:proofErr w:type="gramStart"/>
            <w:r w:rsidRPr="00FC39DF">
              <w:rPr>
                <w:rFonts w:ascii="Times New Roman" w:eastAsia="Times New Roman" w:hAnsi="Times New Roman" w:cs="Times New Roman"/>
                <w:sz w:val="18"/>
                <w:szCs w:val="18"/>
                <w:lang w:eastAsia="tr-TR"/>
              </w:rPr>
              <w:t>ekipmanı</w:t>
            </w:r>
            <w:proofErr w:type="gramEnd"/>
            <w:r w:rsidRPr="00FC39DF">
              <w:rPr>
                <w:rFonts w:ascii="Times New Roman" w:eastAsia="Times New Roman" w:hAnsi="Times New Roman" w:cs="Times New Roman"/>
                <w:sz w:val="18"/>
                <w:szCs w:val="18"/>
                <w:lang w:eastAsia="tr-TR"/>
              </w:rPr>
              <w:t> emniyetinin tamir, tadilat veya bir kaza sonucunda azalma eğilimi gösterip göstermediğini ayrıca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Sarnıç-vagon sahibi veya kullanıcılarının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18 –</w:t>
            </w:r>
            <w:r w:rsidRPr="00FC39DF">
              <w:rPr>
                <w:rFonts w:ascii="Times New Roman" w:eastAsia="Times New Roman" w:hAnsi="Times New Roman" w:cs="Times New Roman"/>
                <w:sz w:val="18"/>
                <w:szCs w:val="18"/>
                <w:lang w:eastAsia="tr-TR"/>
              </w:rPr>
              <w:t> (1) Sarnıç-vagon sahibi veya kullanıcıları;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Vagonun yapı, </w:t>
            </w:r>
            <w:proofErr w:type="gramStart"/>
            <w:r w:rsidRPr="00FC39DF">
              <w:rPr>
                <w:rFonts w:ascii="Times New Roman" w:eastAsia="Times New Roman" w:hAnsi="Times New Roman" w:cs="Times New Roman"/>
                <w:sz w:val="18"/>
                <w:szCs w:val="18"/>
                <w:lang w:eastAsia="tr-TR"/>
              </w:rPr>
              <w:t>ekipman</w:t>
            </w:r>
            <w:proofErr w:type="gramEnd"/>
            <w:r w:rsidRPr="00FC39DF">
              <w:rPr>
                <w:rFonts w:ascii="Times New Roman" w:eastAsia="Times New Roman" w:hAnsi="Times New Roman" w:cs="Times New Roman"/>
                <w:sz w:val="18"/>
                <w:szCs w:val="18"/>
                <w:lang w:eastAsia="tr-TR"/>
              </w:rPr>
              <w:t>, test ve işaretlemeye ilişkin olarak RID hükümlerine uygunluğunu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Sarnıç-vagonun bir sonraki teste kadar, </w:t>
            </w:r>
            <w:proofErr w:type="spellStart"/>
            <w:r w:rsidRPr="00FC39DF">
              <w:rPr>
                <w:rFonts w:ascii="Times New Roman" w:eastAsia="Times New Roman" w:hAnsi="Times New Roman" w:cs="Times New Roman"/>
                <w:sz w:val="18"/>
                <w:szCs w:val="18"/>
                <w:lang w:eastAsia="tr-TR"/>
              </w:rPr>
              <w:t>RID’da</w:t>
            </w:r>
            <w:proofErr w:type="spellEnd"/>
            <w:r w:rsidRPr="00FC39DF">
              <w:rPr>
                <w:rFonts w:ascii="Times New Roman" w:eastAsia="Times New Roman" w:hAnsi="Times New Roman" w:cs="Times New Roman"/>
                <w:sz w:val="18"/>
                <w:szCs w:val="18"/>
                <w:lang w:eastAsia="tr-TR"/>
              </w:rPr>
              <w:t> yer alan şartları sağlaması için, tank ve </w:t>
            </w:r>
            <w:proofErr w:type="gramStart"/>
            <w:r w:rsidRPr="00FC39DF">
              <w:rPr>
                <w:rFonts w:ascii="Times New Roman" w:eastAsia="Times New Roman" w:hAnsi="Times New Roman" w:cs="Times New Roman"/>
                <w:sz w:val="18"/>
                <w:szCs w:val="18"/>
                <w:lang w:eastAsia="tr-TR"/>
              </w:rPr>
              <w:t>ekipman</w:t>
            </w:r>
            <w:proofErr w:type="gramEnd"/>
            <w:r w:rsidRPr="00FC39DF">
              <w:rPr>
                <w:rFonts w:ascii="Times New Roman" w:eastAsia="Times New Roman" w:hAnsi="Times New Roman" w:cs="Times New Roman"/>
                <w:sz w:val="18"/>
                <w:szCs w:val="18"/>
                <w:lang w:eastAsia="tr-TR"/>
              </w:rPr>
              <w:t> bakımını yerine getirmekle,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Gövde veya gövde </w:t>
            </w:r>
            <w:proofErr w:type="gramStart"/>
            <w:r w:rsidRPr="00FC39DF">
              <w:rPr>
                <w:rFonts w:ascii="Times New Roman" w:eastAsia="Times New Roman" w:hAnsi="Times New Roman" w:cs="Times New Roman"/>
                <w:sz w:val="18"/>
                <w:szCs w:val="18"/>
                <w:lang w:eastAsia="tr-TR"/>
              </w:rPr>
              <w:t>ekipmanı</w:t>
            </w:r>
            <w:proofErr w:type="gramEnd"/>
            <w:r w:rsidRPr="00FC39DF">
              <w:rPr>
                <w:rFonts w:ascii="Times New Roman" w:eastAsia="Times New Roman" w:hAnsi="Times New Roman" w:cs="Times New Roman"/>
                <w:sz w:val="18"/>
                <w:szCs w:val="18"/>
                <w:lang w:eastAsia="tr-TR"/>
              </w:rPr>
              <w:t> emniyetinin tamir, tadilat veya bir kaza sonucunda azalma eğilimi gösterip göstermediğini ayrıca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Demiryolu altyapı işletmecisinin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19 –</w:t>
            </w:r>
            <w:r w:rsidRPr="00FC39DF">
              <w:rPr>
                <w:rFonts w:ascii="Times New Roman" w:eastAsia="Times New Roman" w:hAnsi="Times New Roman" w:cs="Times New Roman"/>
                <w:sz w:val="18"/>
                <w:szCs w:val="18"/>
                <w:lang w:eastAsia="tr-TR"/>
              </w:rPr>
              <w:t> (1) Demiryolu altyapısı işletmecisi;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Manevra alanlarına yönelik dâhili acil durum planlarının RID Bölüm 1.11’e uygun şekilde hazırlanmasını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Taşıma esnasında 12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maddede yer alan taşımacıya ait yükümlülük kapsamında bulunan ve aşağıda yer alan;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1) Her bir vagonun numarasının ve vagon tipinin belirtilmesi suretiyle tren kompozisyonuna ait bilgilerine,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Her bir vagonda bulunan tehlikeli maddelerin BM numaraları veya RID Bölüm </w:t>
            </w:r>
            <w:proofErr w:type="gramStart"/>
            <w:r w:rsidRPr="00FC39DF">
              <w:rPr>
                <w:rFonts w:ascii="Times New Roman" w:eastAsia="Times New Roman" w:hAnsi="Times New Roman" w:cs="Times New Roman"/>
                <w:sz w:val="18"/>
                <w:szCs w:val="18"/>
                <w:lang w:eastAsia="tr-TR"/>
              </w:rPr>
              <w:t>3.4</w:t>
            </w:r>
            <w:proofErr w:type="gramEnd"/>
            <w:r w:rsidRPr="00FC39DF">
              <w:rPr>
                <w:rFonts w:ascii="Times New Roman" w:eastAsia="Times New Roman" w:hAnsi="Times New Roman" w:cs="Times New Roman"/>
                <w:sz w:val="18"/>
                <w:szCs w:val="18"/>
                <w:lang w:eastAsia="tr-TR"/>
              </w:rPr>
              <w:t> uyarınca sadece tehlikeli maddelerin sınırlı miktarda paketlenip taşınması durumunda ise bu maddelere ait bilgilere,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Her bir vagonun trendeki konum bilgilerine,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sahip</w:t>
            </w:r>
            <w:proofErr w:type="gramEnd"/>
            <w:r w:rsidRPr="00FC39DF">
              <w:rPr>
                <w:rFonts w:ascii="Times New Roman" w:eastAsia="Times New Roman" w:hAnsi="Times New Roman" w:cs="Times New Roman"/>
                <w:sz w:val="18"/>
                <w:szCs w:val="18"/>
                <w:lang w:eastAsia="tr-TR"/>
              </w:rPr>
              <w:t> olmak ve gerektiğinde ilgili mercilere vermekle yükümlüdür.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Boşaltanın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20 – </w:t>
            </w:r>
            <w:r w:rsidRPr="00FC39DF">
              <w:rPr>
                <w:rFonts w:ascii="Times New Roman" w:eastAsia="Times New Roman" w:hAnsi="Times New Roman" w:cs="Times New Roman"/>
                <w:sz w:val="18"/>
                <w:szCs w:val="18"/>
                <w:lang w:eastAsia="tr-TR"/>
              </w:rPr>
              <w:t>(1) Boşaltan;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Boşaltma öncesinde paket, konteyner, tank, ÇEGK veya vagon ve benzeri üzerindeki bilgiler ile taşıma evrakındaki bilgileri karşılaştırarak doğru yükün boşaltılacağını tespit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Boşaltma öncesinde ve sırasında pakette, vagonda, tankta veya konteynerde boşaltma işlemini tehlikeye sokacak ölçüde bir tahribatın olup olmadığını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Bu maddenin (b) bendinde belirtilen bir durumun tespiti halinde, gerekli önlemler alınıncaya kadar boşaltma işlemine ara vermekle,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Boşaltılması sırasında vagon, tank veya konteynerin dışına bulaşan tehlikeli artıkları temizlemekle,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Boşaltma işlemi tamamlandıktan sonra vana ve kontrol kapaklarının güvenli bir şekilde kapatılmasını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Taşımayı gerçekleştiren vagonların veya konteynerlerin ürün değişikliği halinde öngörülen temizleme ve arındırma işlemlerinin yapılmasını sağlamakla,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Tehlikeli maddelerin taşınmasını takiben vagonların ve konteynerlerin tamamen boşaltılmış, temizlenmiş, gazdan arındırılmış, </w:t>
            </w:r>
            <w:proofErr w:type="gramStart"/>
            <w:r w:rsidRPr="00FC39DF">
              <w:rPr>
                <w:rFonts w:ascii="Times New Roman" w:eastAsia="Times New Roman" w:hAnsi="Times New Roman" w:cs="Times New Roman"/>
                <w:sz w:val="18"/>
                <w:szCs w:val="18"/>
                <w:lang w:eastAsia="tr-TR"/>
              </w:rPr>
              <w:t>dezenfekte</w:t>
            </w:r>
            <w:proofErr w:type="gramEnd"/>
            <w:r w:rsidRPr="00FC39DF">
              <w:rPr>
                <w:rFonts w:ascii="Times New Roman" w:eastAsia="Times New Roman" w:hAnsi="Times New Roman" w:cs="Times New Roman"/>
                <w:sz w:val="18"/>
                <w:szCs w:val="18"/>
                <w:lang w:eastAsia="tr-TR"/>
              </w:rPr>
              <w:t> edilmiş olması durumunda, üzerindeki tehlike işaretlerini veya turuncu plakaları kaldırmakla,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Boşaltma alanında güvenlik önlemlerinin tam olarak alınmış olmasını sağlamakla ve boşaltma işleminde kullanılan donanımın düzgün olarak çalıştığını kontrol etmekle,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Tehlikeli maddelerin vagonlardan, konteynerlerden ve diğer yük taşıma birimlerinden boşaltılması işlemlerinin, mutlak suretle bu iş için ayrılmış, emniyet şartları sağlanmış alanlarda yapmakla,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Boşaltma yapıldığı sırada yakın çevrede ateş yakılmasına, açık ışıklandırma yapılmasına ve sigara içilmesine izin vermemekle, kıvılcım çıkma özelliğine sahip cisimler bulundurmamakla ve bu özelliğe sahip giysiler ile çalışmamakla,</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lastRenderedPageBreak/>
              <w:t>yükümlüdür</w:t>
            </w:r>
            <w:proofErr w:type="gramEnd"/>
            <w:r w:rsidRPr="00FC39DF">
              <w:rPr>
                <w:rFonts w:ascii="Times New Roman" w:eastAsia="Times New Roman" w:hAnsi="Times New Roman" w:cs="Times New Roman"/>
                <w:sz w:val="18"/>
                <w:szCs w:val="18"/>
                <w:lang w:eastAsia="tr-TR"/>
              </w:rPr>
              <w:t>.</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DÖRDÜNCÜ BÖLÜM</w:t>
            </w:r>
          </w:p>
          <w:p w:rsidR="00FC39DF" w:rsidRPr="00FC39DF" w:rsidRDefault="00FC39DF" w:rsidP="00FC39DF">
            <w:pPr>
              <w:spacing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Muafiyetler, Özel İzinler, İzlenecek Güzergâhlar, Yükleme,</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Boşaltma ve Stoklama Alanları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Muafiyetler ve özel izinler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21 – </w:t>
            </w:r>
            <w:r w:rsidRPr="00FC39DF">
              <w:rPr>
                <w:rFonts w:ascii="Times New Roman" w:eastAsia="Times New Roman" w:hAnsi="Times New Roman" w:cs="Times New Roman"/>
                <w:sz w:val="18"/>
                <w:szCs w:val="18"/>
                <w:lang w:eastAsia="tr-TR"/>
              </w:rPr>
              <w:t>(1) Bakanlık, tehlikeli maddelerin demiryoluyla taşınmasında, taraf olduğumuz ilgili uluslararası mevzuatta belirtilen muafiyet ve istisnaları uygulayabilir. </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Bakanlık, teknik gelişmeler sonucu yeni tehlikeli maddelerin piyasaya çıkarılmasına bağlı olarak, söz konusu tehlikeli maddelerin bu Yönetmelik kapsamında taşınması ve </w:t>
            </w:r>
            <w:proofErr w:type="spellStart"/>
            <w:r w:rsidRPr="00FC39DF">
              <w:rPr>
                <w:rFonts w:ascii="Times New Roman" w:eastAsia="Times New Roman" w:hAnsi="Times New Roman" w:cs="Times New Roman"/>
                <w:sz w:val="18"/>
                <w:szCs w:val="18"/>
                <w:lang w:eastAsia="tr-TR"/>
              </w:rPr>
              <w:t>elleçlenmesinin</w:t>
            </w:r>
            <w:proofErr w:type="spellEnd"/>
            <w:r w:rsidRPr="00FC39DF">
              <w:rPr>
                <w:rFonts w:ascii="Times New Roman" w:eastAsia="Times New Roman" w:hAnsi="Times New Roman" w:cs="Times New Roman"/>
                <w:sz w:val="18"/>
                <w:szCs w:val="18"/>
                <w:lang w:eastAsia="tr-TR"/>
              </w:rPr>
              <w:t> mümkün olmadığı durumlarda, taşıma sırasında herhangi bir emniyetsiz duruma mahal vermemek şartıyla, geçici süreli bir muafiyet veya izin verebilir.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Muafiyetlerde, taşıma şekli ve </w:t>
            </w:r>
            <w:proofErr w:type="spellStart"/>
            <w:r w:rsidRPr="00FC39DF">
              <w:rPr>
                <w:rFonts w:ascii="Times New Roman" w:eastAsia="Times New Roman" w:hAnsi="Times New Roman" w:cs="Times New Roman"/>
                <w:sz w:val="18"/>
                <w:szCs w:val="18"/>
                <w:lang w:eastAsia="tr-TR"/>
              </w:rPr>
              <w:t>elleçleme</w:t>
            </w:r>
            <w:proofErr w:type="spellEnd"/>
            <w:r w:rsidRPr="00FC39DF">
              <w:rPr>
                <w:rFonts w:ascii="Times New Roman" w:eastAsia="Times New Roman" w:hAnsi="Times New Roman" w:cs="Times New Roman"/>
                <w:sz w:val="18"/>
                <w:szCs w:val="18"/>
                <w:lang w:eastAsia="tr-TR"/>
              </w:rPr>
              <w:t> hususları ile tehlikeli yükün yapısı, sınıfı ve miktarı göz önüne alınır.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İkinci ve üçüncü fıkralarda belirtilen durumlarda, muafiyet veya özel izin verilebilmesi için başvuru sahibi; Tehlikeli Madde Güvenlik Danışmanı tarafından hazırlanmış tehlikeli madde/maddelerin taşınması sırasında alınması gereken güvenlik tedbirlerini içeren bir rapor ibraz etmek zorundadır. Güvenlik Danışmanı tarafından hazırlanan raporda, aynı zamanda oluşabilecek riskler de belirtilmeli ve muafiyet veya özel iznin neden gerekli olduğu gerekçelerle açıklanmalıdır. Bakanlık başvuru sahibinden daha kapsamlı rapor sunmasını isteyebilir.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(5) Bakanlık, kamu menfaati veya kamu güvenliğinin söz konusu olduğu durumlarda, ilgili ve yetkili kamu mercilerinin talebi üzerine, bu Yönetmelik hükümleri ile ilgili olarak özel izin verebilir.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(6) Muafiyet ve özel izinlerin verilmesine ilişkin usul ve esaslar Bakanlıkça belirlenir.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İzlenecek güzergâhlar, yükleme, boşaltma ve stoklama alanları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22 –</w:t>
            </w:r>
            <w:r w:rsidRPr="00FC39DF">
              <w:rPr>
                <w:rFonts w:ascii="Times New Roman" w:eastAsia="Times New Roman" w:hAnsi="Times New Roman" w:cs="Times New Roman"/>
                <w:sz w:val="18"/>
                <w:szCs w:val="18"/>
                <w:lang w:eastAsia="tr-TR"/>
              </w:rPr>
              <w:t> (1) Demiryolu şebekesi üzerinde yapılacak tehlikeli madde taşımacılığında izlenecek güzergâhlar ile istasyon içinde stoklama, yükleme ve boşaltma yapılacak yerler ilgili Demiryolu Altyapı İşletmecisi tarafından belirlenir.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Demiryolu üzerinden yapılacak askeri mühimmat ve patlayıcı madde taşımacılığında izlenecek güzergâhlar ile istasyon içinde yükleme ve boşaltma yapılacak yerler, ilgili garnizon komutanlıkları ile koordine edilerek o ilin valiliğince tespit 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Demiryolu sahasında tehlikeli maddenin stoklama, yükleme ve boşaltılması için ayrılan özel yer olmaması halinde, stoklama, yükleme ve boşaltma yapılamaz.</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Karayolu/denizyolu ile gelip demiryolu ile gidecek ya da demiryolu ile gelip karayolu/denizyolu ile gidecek tehlikeli madde yüklü dolu konteynerler, ilgili Demiryolu Altyapı İşletmecisi veya ilgili Demiryolu Tren İşletmecisine ait alanlarda bu iş için ayrılmış özel alanlarda, en çok 24 saat süre ile bekletilebilir. Ancak, bu yerlerde konteynerlerin içindeki yükün başka konteynerlere, vagonlara ve araçlara boşaltılması işlemleri yapılamaz.</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(5) Limana gidecek olan tehlikeli madde taşıyan vagonların liman tesisine varışından en az 3 saat önce bildirim yapması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(6) Sınıf 1 Patlayıcı maddeler ve nesneler, Sınıf </w:t>
            </w:r>
            <w:proofErr w:type="gramStart"/>
            <w:r w:rsidRPr="00FC39DF">
              <w:rPr>
                <w:rFonts w:ascii="Times New Roman" w:eastAsia="Times New Roman" w:hAnsi="Times New Roman" w:cs="Times New Roman"/>
                <w:sz w:val="18"/>
                <w:szCs w:val="18"/>
                <w:lang w:eastAsia="tr-TR"/>
              </w:rPr>
              <w:t>6.1</w:t>
            </w:r>
            <w:proofErr w:type="gramEnd"/>
            <w:r w:rsidRPr="00FC39DF">
              <w:rPr>
                <w:rFonts w:ascii="Times New Roman" w:eastAsia="Times New Roman" w:hAnsi="Times New Roman" w:cs="Times New Roman"/>
                <w:sz w:val="18"/>
                <w:szCs w:val="18"/>
                <w:lang w:eastAsia="tr-TR"/>
              </w:rPr>
              <w:t> Zehirleyici maddeler, Sınıf 6.2 Bulaşıcı maddeler, Sınıf 7 Radyoaktif malzemeler sınıfına giren tehlikeli maddelerin taşınmasında kullanılanlar hariç olmak üzere, tehlikeli madde taşımasında kullanılan temizlenmemiş boş taşıma kapları, boş konteynerler gibi taşıma birimleri; istasyonlarda yükleme boşaltmaları etkilemeyecek bir alanda en çok 48 saat bekletilebilir.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(7) Demiryolu ile yapılan tehlikeli madde taşımacılığında kullanılan tren ve vagonların Türk Boğazlar bölgesindeki asma köprülerden ve tüp geçitlerinden geçişlerine müsaade edilmez.</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BEŞİNCİ BÖLÜM</w:t>
            </w:r>
          </w:p>
          <w:p w:rsidR="00FC39DF" w:rsidRPr="00FC39DF" w:rsidRDefault="00FC39DF" w:rsidP="00FC39DF">
            <w:pPr>
              <w:spacing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Güvenlik Danışmanı, Acil Eylem Planı, Eğitim ve Uygulamadan</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Sorumlu Kurumlar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Güvenlik danışmanı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23 – </w:t>
            </w:r>
            <w:r w:rsidRPr="00FC39DF">
              <w:rPr>
                <w:rFonts w:ascii="Times New Roman" w:eastAsia="Times New Roman" w:hAnsi="Times New Roman" w:cs="Times New Roman"/>
                <w:sz w:val="18"/>
                <w:szCs w:val="18"/>
                <w:lang w:eastAsia="tr-TR"/>
              </w:rPr>
              <w:t>(1) Bu Yönetmelik kapsamındaki taşımacı, gönderen, paketleyen, yükleyen, dolduran ve boşaltan olarak faaliyet gösteren işletmelerin, RID Bölüm 1.8.3’te yer alan hükümlere göre tehlikeli madde güvenlik danışmanı istihdam etmesi veya tehlikeli madde güvenlik danışmanından hizmet alması zorunludur.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Acil eylem planı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b/>
                <w:bCs/>
                <w:sz w:val="18"/>
                <w:szCs w:val="18"/>
                <w:lang w:eastAsia="tr-TR"/>
              </w:rPr>
              <w:t>MADDE 24  – </w:t>
            </w:r>
            <w:r w:rsidRPr="00FC39DF">
              <w:rPr>
                <w:rFonts w:ascii="Times New Roman" w:eastAsia="Times New Roman" w:hAnsi="Times New Roman" w:cs="Times New Roman"/>
                <w:sz w:val="18"/>
                <w:szCs w:val="18"/>
                <w:lang w:eastAsia="tr-TR"/>
              </w:rPr>
              <w:t>(1) Bir kaza ya da ihlalin, insan hayatı ve çevre üzerinde oluşacak olumsuz sonuçlarını mümkün olduğu kadar minimize etmek üzere, tehlikeli madde taşımacılığı yapan Demiryolu Altyapı İşletmecisi ve/veya Demiryolu Tren İşletmecileri tarafından, manevra hizmetleri ile tehlikeli madde yükleme, boşaltma ve taşımacılığı sırasında olabilecek kaza ya da ihlal durumlarında, uygulanmak üzere “Acil Eylem Planı” hazırlaması zorunludur.</w:t>
            </w:r>
            <w:proofErr w:type="gramEnd"/>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Acil eylem planına ilişkin talimatlar işyerlerinde ilgili personele tebliğ edilir ve görülecek yerlere asılır.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Eğitim</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lastRenderedPageBreak/>
              <w:t>MADDE 25 – </w:t>
            </w:r>
            <w:r w:rsidRPr="00FC39DF">
              <w:rPr>
                <w:rFonts w:ascii="Times New Roman" w:eastAsia="Times New Roman" w:hAnsi="Times New Roman" w:cs="Times New Roman"/>
                <w:sz w:val="18"/>
                <w:szCs w:val="18"/>
                <w:lang w:eastAsia="tr-TR"/>
              </w:rPr>
              <w:t>(1) Tehlikeli maddelerin demiryoluyla taşınmasında yer alan kişiler, RID Bölüm </w:t>
            </w:r>
            <w:proofErr w:type="gramStart"/>
            <w:r w:rsidRPr="00FC39DF">
              <w:rPr>
                <w:rFonts w:ascii="Times New Roman" w:eastAsia="Times New Roman" w:hAnsi="Times New Roman" w:cs="Times New Roman"/>
                <w:sz w:val="18"/>
                <w:szCs w:val="18"/>
                <w:lang w:eastAsia="tr-TR"/>
              </w:rPr>
              <w:t>1.3’tebelirtilen</w:t>
            </w:r>
            <w:proofErr w:type="gramEnd"/>
            <w:r w:rsidRPr="00FC39DF">
              <w:rPr>
                <w:rFonts w:ascii="Times New Roman" w:eastAsia="Times New Roman" w:hAnsi="Times New Roman" w:cs="Times New Roman"/>
                <w:sz w:val="18"/>
                <w:szCs w:val="18"/>
                <w:lang w:eastAsia="tr-TR"/>
              </w:rPr>
              <w:t xml:space="preserve"> eğitimleri almak zorundadırlar. Tehlikeli maddelerin demiryoluyla taşınmasında yer alan kişilerin eğitimi ve bu eğitimleri verecek kurum ve kuruluşlara ilişkin usul ve esaslar Bakanlıkça düzenlenir.</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ALTINCI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Denetim</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Denetim yetkisi ve kullanımı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26 – </w:t>
            </w:r>
            <w:r w:rsidRPr="00FC39DF">
              <w:rPr>
                <w:rFonts w:ascii="Times New Roman" w:eastAsia="Times New Roman" w:hAnsi="Times New Roman" w:cs="Times New Roman"/>
                <w:sz w:val="18"/>
                <w:szCs w:val="18"/>
                <w:lang w:eastAsia="tr-TR"/>
              </w:rPr>
              <w:t>(1) Bu Yönetmelik kapsamında yer alan faaliyetler Bakanlık denetimine tabidir.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Bakanlık yapacağı denetimleri, kendi personelinin yanı sıra, 655 sayılı Ulaştırma, Denizcilik ve Haberleşme Bakanlığının Teşkilat ve Görevleri Hakkında Kanun Hükmünde Kararnamenin 28 inci maddesi çerçevesinde yetkilendirilen ve bu Yönetmeliğin 27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maddesinde belirtilen kamu kurum veya kuruluşları eliyle de yapar.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Yetkilendirilen kurum ve kuruluşlar Bakanlıkla her zaman işbirliği içinde olmak ve Bakanlık tarafından bu Yönetmeliğe ilişkin olarak verilecek yazılı talimatları yerine getirmek zorundadırlar.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Yetkili kılınan kurum ve kuruluşlar, Kanun ve bu Yönetmeliğin kendilerine yüklediği görev ve yetkileri doğrudan yerine getirir ve kullanırlar.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(5) Denetimlerde uygulanacak usul ve esaslar Bakanlıkça düzenlenir.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Denetimle görevli ve yetkili kamu kurum ve kuruluşları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27 – </w:t>
            </w:r>
            <w:r w:rsidRPr="00FC39DF">
              <w:rPr>
                <w:rFonts w:ascii="Times New Roman" w:eastAsia="Times New Roman" w:hAnsi="Times New Roman" w:cs="Times New Roman"/>
                <w:sz w:val="18"/>
                <w:szCs w:val="18"/>
                <w:lang w:eastAsia="tr-TR"/>
              </w:rPr>
              <w:t>(1) Bakanlık ve Jandarma Genel Komutanlığı, Emniyet Genel Müdürlüğü, Gümrük ve Ticaret Bakanlığının sınır kapılarındaki birimleri ile Belediye Başkanlıklarının denetimden sorumlu zabıta birimleri bu Yönetmelik kapsamındaki faaliyetlerle ilgili olarak denetimle görevli ve yetkilidirler.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Denetim yapmakla görevlendirilenler;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Bakanlık, uyarılmasına rağmen denetim görevini aksatanları ilgili ve yetkili mercilere bildirir.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(4) Denetim yapacak personelin en az lise veya dengi okul mezunu olanlar arasından seçilmesi şarttır.</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YEDİNCİ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Cezaların Uygulanmasına İlişkin Kurallar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Tutanakları düzenlemeye görevli ve yetkili kılınanlar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28 – </w:t>
            </w:r>
            <w:r w:rsidRPr="00FC39DF">
              <w:rPr>
                <w:rFonts w:ascii="Times New Roman" w:eastAsia="Times New Roman" w:hAnsi="Times New Roman" w:cs="Times New Roman"/>
                <w:sz w:val="18"/>
                <w:szCs w:val="18"/>
                <w:lang w:eastAsia="tr-TR"/>
              </w:rPr>
              <w:t>(1) İdari para cezası karar tutanağı düzenlemeye yetkili ve görevli personel aşağıda belirtilmiştir: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Yetkilendirilmiş Bakanlık personeli,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Emniyet Genel Müdürlüğü ve Jandarma Genel Komutanlığının ilgili personeli,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Gümrük ve Ticaret Bakanlığının sınır kapılarında görev yapan Gümrük Muhafaza ve Gümrük Muayene Memurları ve bunların amirleri,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Belediye Başkanlıklarının denetimden sorumlu zabıta memurları ve bunların amirleri.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Tutanakların düzenlenmesi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29 – </w:t>
            </w:r>
            <w:r w:rsidRPr="00FC39DF">
              <w:rPr>
                <w:rFonts w:ascii="Times New Roman" w:eastAsia="Times New Roman" w:hAnsi="Times New Roman" w:cs="Times New Roman"/>
                <w:sz w:val="18"/>
                <w:szCs w:val="18"/>
                <w:lang w:eastAsia="tr-TR"/>
              </w:rPr>
              <w:t>(1) 655 sayılı Ulaştırma, Denizcilik ve Haberleşme Bakanlığının Teşkilat ve Görevleri Hakkında Kanun Hükmünde Kararnamede öngörülen ve bu Yönetmelikte belirtilen hususlara uymayanlar hakkında, 28 inci maddede belirtilen personel tarafından idari para cezaları için idari para cezası karar tutanağı düzenlenir.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Tutanak düzenleyenler ile bağlı oldukları kurum ve kuruluşların yükümlülükleri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30 – </w:t>
            </w:r>
            <w:r w:rsidRPr="00FC39DF">
              <w:rPr>
                <w:rFonts w:ascii="Times New Roman" w:eastAsia="Times New Roman" w:hAnsi="Times New Roman" w:cs="Times New Roman"/>
                <w:sz w:val="18"/>
                <w:szCs w:val="18"/>
                <w:lang w:eastAsia="tr-TR"/>
              </w:rPr>
              <w:t>(1) Tutanak düzenleyenler, tutanaklarla ilgili olarak aşağıdaki hususları yerine getirmekle yükümlüdürler: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Tutanaklara, bağlı olduğu kurumun veya birimin adı bulunan kaşe veya damgayı basmak veya bu kurumun veya birimin adını yazmak.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Tutanaklara, kendi adını, soyadını, görev unvanını ve sicil numarasını yazarak veya bu bilgiler bulunan kaşe veya damgayı her nüshasına basarak imza etmek.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Tutanakları, tebliğ yerine geçmek üzere, hakkında işlem yapılana veya temsilcisine imza ettirmek ve bir nüshasını vermek.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Tutanakları imza etmekten kaçınanlar için "imza etmedi" kaydı koymak.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Zorunlu hallerde resmi ve özel kurum veya kuruluşların sorumluları için "gıyabında" yazarak kayıt koymak.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Tutanak düzenleyenlerin bağlı olduğu kurum ve kuruluşlar tutanaklarla ilgili olarak aşağıdaki işlemleri yerine getirmekle yükümlüdürler: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Yargı ile ilgili suç tutanaklarının bir örneği yedi iş günü içinde ilgili Cumhuriyet Savcılığına gönderilir ve suç tutanaklarının birden fazla olması halinde bir tutanak listesi tanzim 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Verilen idari para cezaları tebliğini müteakip bir ay içerisinde ödenir.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 xml:space="preserve">c) Ulaştırma, Denizcilik ve Haberleşme Bakanlığı, Emniyet Genel Müdürlüğü ve Jandarma Genel Komutanlığı tarafından verilen idari para cezaları ödeme süresi içerisinde muhasebe yetkilisi mutemetleri veya muhasebe birimlerine </w:t>
            </w:r>
            <w:r w:rsidRPr="00FC39DF">
              <w:rPr>
                <w:rFonts w:ascii="Times New Roman" w:eastAsia="Times New Roman" w:hAnsi="Times New Roman" w:cs="Times New Roman"/>
                <w:sz w:val="18"/>
                <w:szCs w:val="18"/>
                <w:lang w:eastAsia="tr-TR"/>
              </w:rPr>
              <w:lastRenderedPageBreak/>
              <w:t>(merkez muhasebe birimi, mal müdürlükleri ve defterdarlık muhasebe müdürlükleri) ödenmemesi halinde, kesinleşmesini müteakip yedi işgünü içerisinde vergi dairesine bildirilir. Vergi dairelerince bu idari para cezaları </w:t>
            </w:r>
            <w:proofErr w:type="gramStart"/>
            <w:r w:rsidRPr="00FC39DF">
              <w:rPr>
                <w:rFonts w:ascii="Times New Roman" w:eastAsia="Times New Roman" w:hAnsi="Times New Roman" w:cs="Times New Roman"/>
                <w:sz w:val="18"/>
                <w:szCs w:val="18"/>
                <w:lang w:eastAsia="tr-TR"/>
              </w:rPr>
              <w:t>21/7/1953</w:t>
            </w:r>
            <w:proofErr w:type="gramEnd"/>
            <w:r w:rsidRPr="00FC39DF">
              <w:rPr>
                <w:rFonts w:ascii="Times New Roman" w:eastAsia="Times New Roman" w:hAnsi="Times New Roman" w:cs="Times New Roman"/>
                <w:sz w:val="18"/>
                <w:szCs w:val="18"/>
                <w:lang w:eastAsia="tr-TR"/>
              </w:rPr>
              <w:t> tarihli ve 6183 sayılı Amme Alacaklarının Tahsil Usulü Hakkında Kanuna göre takip ve tahsil edilerek genel bütçeye gelir kaydedilir.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Gümrük ve Ticaret Bakanlığına bağlı birimler tarafından verilen ve ödeme süresi içerisinde ödenmeyen idari para cezaları kesinleşmesini müteakip Gümrük ve Ticaret Bakanlığına bağlı birimler tarafından 6183 sayılı Amme Alacaklarının Tahsil Usulü Hakkında Kanuna göre takip ve tahsil edilerek genel bütçeye gelir kaydedilir.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Belediyeler tarafından verilen ve ödeme süresi içerisinde ödenmeyen idari para cezaları belediyeler tarafından 6183 sayılı Amme Alacaklarının Tahsil Usulü Hakkında Kanuna göre takip ve tahsil edilerek belediye bütçesine gelir kaydedilir.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Tutanakların birer örneği değerlendirme için Bakanlığa gönderilir.</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SEKİZİNCİ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Yaptırımlar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İdari para cezası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31 – </w:t>
            </w:r>
            <w:r w:rsidRPr="00FC39DF">
              <w:rPr>
                <w:rFonts w:ascii="Times New Roman" w:eastAsia="Times New Roman" w:hAnsi="Times New Roman" w:cs="Times New Roman"/>
                <w:sz w:val="18"/>
                <w:szCs w:val="18"/>
                <w:lang w:eastAsia="tr-TR"/>
              </w:rPr>
              <w:t>(1) 655 sayılı KHK’nin 28 inci maddesinin ikinci fıkrasının (b) bendi çerçevesinde bu Yönetmeliğin;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5 inci maddenin dördüncü fıkrasına aykırı hareket eden gönderene </w:t>
            </w:r>
            <w:proofErr w:type="spellStart"/>
            <w:r w:rsidRPr="00FC39DF">
              <w:rPr>
                <w:rFonts w:ascii="Times New Roman" w:eastAsia="Times New Roman" w:hAnsi="Times New Roman" w:cs="Times New Roman"/>
                <w:sz w:val="18"/>
                <w:szCs w:val="18"/>
                <w:lang w:eastAsia="tr-TR"/>
              </w:rPr>
              <w:t>onbin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onbin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5 inci maddenin beşinci fıkrasına aykırı hareket eden gönderene her bir yük taşıma birimi için bin Türk Lirası, taşımacıya her bir yük taşıma birimi için bin Türk Lirası, vagon/tren üzerindeki işaretleme eksiklikleri için, sorumlu tren personeline her bir yük taşıma birimi için yüz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5 inci maddenin altıncı fıkrasına aykırı hareket eden gönderene </w:t>
            </w:r>
            <w:proofErr w:type="spellStart"/>
            <w:r w:rsidRPr="00FC39DF">
              <w:rPr>
                <w:rFonts w:ascii="Times New Roman" w:eastAsia="Times New Roman" w:hAnsi="Times New Roman" w:cs="Times New Roman"/>
                <w:sz w:val="18"/>
                <w:szCs w:val="18"/>
                <w:lang w:eastAsia="tr-TR"/>
              </w:rPr>
              <w:t>ellibin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ellibin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6 </w:t>
            </w:r>
            <w:proofErr w:type="spellStart"/>
            <w:r w:rsidRPr="00FC39DF">
              <w:rPr>
                <w:rFonts w:ascii="Times New Roman" w:eastAsia="Times New Roman" w:hAnsi="Times New Roman" w:cs="Times New Roman"/>
                <w:sz w:val="18"/>
                <w:szCs w:val="18"/>
                <w:lang w:eastAsia="tr-TR"/>
              </w:rPr>
              <w:t>ncı</w:t>
            </w:r>
            <w:proofErr w:type="spellEnd"/>
            <w:r w:rsidRPr="00FC39DF">
              <w:rPr>
                <w:rFonts w:ascii="Times New Roman" w:eastAsia="Times New Roman" w:hAnsi="Times New Roman" w:cs="Times New Roman"/>
                <w:sz w:val="18"/>
                <w:szCs w:val="18"/>
                <w:lang w:eastAsia="tr-TR"/>
              </w:rPr>
              <w:t> maddenin ikinci, üçüncü ve dördüncü fıkrasında yer alan her bir bende aykırı hareket eden demiryolu tren işletmecisine, ihlal ettiği her bir bent için bin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7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maddenin birinci fıkrasına göre “Faaliyet Belgesi” almadan faaliyette bulunan gerçek veya tüzel kişilere, </w:t>
            </w:r>
            <w:proofErr w:type="spellStart"/>
            <w:r w:rsidRPr="00FC39DF">
              <w:rPr>
                <w:rFonts w:ascii="Times New Roman" w:eastAsia="Times New Roman" w:hAnsi="Times New Roman" w:cs="Times New Roman"/>
                <w:sz w:val="18"/>
                <w:szCs w:val="18"/>
                <w:lang w:eastAsia="tr-TR"/>
              </w:rPr>
              <w:t>binellibir</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8 inci maddenin birinci fıkrasına aykırı hareket edenlere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idari para cezası uygulanır, söz konusu ihlal giderilinceye kadar vagon ve/veya tren güvenli bir alanda bekletilir ve seferin devamına müsaade edilmez,</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f) 8 inci maddenin ikinci ve üçüncü fıkrasına göre, RID Kısım 6’da belirtilen hükümlere göre yetkilendirilmiş kuruluş tarafından test, muayene ve sertifikalandırılması yapılmamış yük taşıma birimlerinin tehlikeli madde taşımacılığında kullanılmasının tespiti halinde her bir yük taşıma birimi için; gönderene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doldurana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w:t>
            </w:r>
            <w:proofErr w:type="gramEnd"/>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g) 9 uncu maddenin birinci fıkrasının (a) bendine aykırı hareket eden gönderene,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ğ) 9 uncu maddenin birinci fıkrasının (b) bendine aykırı hareket eden gönderene </w:t>
            </w:r>
            <w:proofErr w:type="spellStart"/>
            <w:r w:rsidRPr="00FC39DF">
              <w:rPr>
                <w:rFonts w:ascii="Times New Roman" w:eastAsia="Times New Roman" w:hAnsi="Times New Roman" w:cs="Times New Roman"/>
                <w:sz w:val="18"/>
                <w:szCs w:val="18"/>
                <w:lang w:eastAsia="tr-TR"/>
              </w:rPr>
              <w:t>ikibin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ikibin</w:t>
            </w:r>
            <w:proofErr w:type="spellEnd"/>
            <w:r w:rsidRPr="00FC39DF">
              <w:rPr>
                <w:rFonts w:ascii="Times New Roman" w:eastAsia="Times New Roman" w:hAnsi="Times New Roman" w:cs="Times New Roman"/>
                <w:sz w:val="18"/>
                <w:szCs w:val="18"/>
                <w:lang w:eastAsia="tr-TR"/>
              </w:rPr>
              <w:t> Türk Lirası, tren sorumlusuna </w:t>
            </w:r>
            <w:proofErr w:type="spellStart"/>
            <w:r w:rsidRPr="00FC39DF">
              <w:rPr>
                <w:rFonts w:ascii="Times New Roman" w:eastAsia="Times New Roman" w:hAnsi="Times New Roman" w:cs="Times New Roman"/>
                <w:sz w:val="18"/>
                <w:szCs w:val="18"/>
                <w:lang w:eastAsia="tr-TR"/>
              </w:rPr>
              <w:t>beşyüz</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h) 9 uncu maddenin birinci fıkrasının (ç) bendine aykırı hareket eden gönderene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 tren sorumlusuna bin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ı) 9 uncu maddenin birinci fıkrasının (d) bendine aykırı hareket eden gönderene </w:t>
            </w:r>
            <w:proofErr w:type="spellStart"/>
            <w:r w:rsidRPr="00FC39DF">
              <w:rPr>
                <w:rFonts w:ascii="Times New Roman" w:eastAsia="Times New Roman" w:hAnsi="Times New Roman" w:cs="Times New Roman"/>
                <w:sz w:val="18"/>
                <w:szCs w:val="18"/>
                <w:lang w:eastAsia="tr-TR"/>
              </w:rPr>
              <w:t>ikibin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ikibin</w:t>
            </w:r>
            <w:proofErr w:type="spellEnd"/>
            <w:r w:rsidRPr="00FC39DF">
              <w:rPr>
                <w:rFonts w:ascii="Times New Roman" w:eastAsia="Times New Roman" w:hAnsi="Times New Roman" w:cs="Times New Roman"/>
                <w:sz w:val="18"/>
                <w:szCs w:val="18"/>
                <w:lang w:eastAsia="tr-TR"/>
              </w:rPr>
              <w:t> Türk Lirası, tren sorumlusuna </w:t>
            </w:r>
            <w:proofErr w:type="spellStart"/>
            <w:r w:rsidRPr="00FC39DF">
              <w:rPr>
                <w:rFonts w:ascii="Times New Roman" w:eastAsia="Times New Roman" w:hAnsi="Times New Roman" w:cs="Times New Roman"/>
                <w:sz w:val="18"/>
                <w:szCs w:val="18"/>
                <w:lang w:eastAsia="tr-TR"/>
              </w:rPr>
              <w:t>beşyüz</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i) 10, 11, 12, 13, 14, 15, 16, 17, 18, 19 ve 20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maddelerin birinci fıkralarındaki bentlerde yer alan sorumluluk ve yükümlülüklere aykırı hareket eden gerçek veya tüzel kişilere, ihlal ettikleri her bir bent için </w:t>
            </w:r>
            <w:proofErr w:type="spellStart"/>
            <w:r w:rsidRPr="00FC39DF">
              <w:rPr>
                <w:rFonts w:ascii="Times New Roman" w:eastAsia="Times New Roman" w:hAnsi="Times New Roman" w:cs="Times New Roman"/>
                <w:sz w:val="18"/>
                <w:szCs w:val="18"/>
                <w:lang w:eastAsia="tr-TR"/>
              </w:rPr>
              <w:t>beşyüzTürk</w:t>
            </w:r>
            <w:proofErr w:type="spellEnd"/>
            <w:r w:rsidRPr="00FC39DF">
              <w:rPr>
                <w:rFonts w:ascii="Times New Roman" w:eastAsia="Times New Roman" w:hAnsi="Times New Roman" w:cs="Times New Roman"/>
                <w:sz w:val="18"/>
                <w:szCs w:val="18"/>
                <w:lang w:eastAsia="tr-TR"/>
              </w:rPr>
              <w:t xml:space="preserve">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j) 22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maddenin üçüncü, dördüncü, beşinci ve altıncı fıkralarına aykırı hareket eden gerçek veya tüzel kişilere, ihlal ettikleri her bir fıkra için bin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k) 22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maddenin yedinci fıkrasına aykırı hareket eden gönderene </w:t>
            </w:r>
            <w:proofErr w:type="spellStart"/>
            <w:r w:rsidRPr="00FC39DF">
              <w:rPr>
                <w:rFonts w:ascii="Times New Roman" w:eastAsia="Times New Roman" w:hAnsi="Times New Roman" w:cs="Times New Roman"/>
                <w:sz w:val="18"/>
                <w:szCs w:val="18"/>
                <w:lang w:eastAsia="tr-TR"/>
              </w:rPr>
              <w:t>ikiyüzellibin</w:t>
            </w:r>
            <w:proofErr w:type="spellEnd"/>
            <w:r w:rsidRPr="00FC39DF">
              <w:rPr>
                <w:rFonts w:ascii="Times New Roman" w:eastAsia="Times New Roman" w:hAnsi="Times New Roman" w:cs="Times New Roman"/>
                <w:sz w:val="18"/>
                <w:szCs w:val="18"/>
                <w:lang w:eastAsia="tr-TR"/>
              </w:rPr>
              <w:t> Türk Lirası, taşımacıya </w:t>
            </w:r>
            <w:proofErr w:type="spellStart"/>
            <w:r w:rsidRPr="00FC39DF">
              <w:rPr>
                <w:rFonts w:ascii="Times New Roman" w:eastAsia="Times New Roman" w:hAnsi="Times New Roman" w:cs="Times New Roman"/>
                <w:sz w:val="18"/>
                <w:szCs w:val="18"/>
                <w:lang w:eastAsia="tr-TR"/>
              </w:rPr>
              <w:t>ikiyüzellibin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l) 23 üncü maddenin birinci fıkrasına aykırı hareket ederek Tehlikeli Madde Güvenlik Danışmanı istihdam etmeyen veya Tehlikeli Madde Güvenlik Danışmanı hizmeti almayan işletmelere </w:t>
            </w:r>
            <w:proofErr w:type="spellStart"/>
            <w:r w:rsidRPr="00FC39DF">
              <w:rPr>
                <w:rFonts w:ascii="Times New Roman" w:eastAsia="Times New Roman" w:hAnsi="Times New Roman" w:cs="Times New Roman"/>
                <w:sz w:val="18"/>
                <w:szCs w:val="18"/>
                <w:lang w:eastAsia="tr-TR"/>
              </w:rPr>
              <w:t>onbin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m) 24 üncü maddenin birinci ve ikinci fıkrasına aykırı hareket eden işletmelere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n) 25 inci maddenin birinci fıkrasına aykırı hareket eden işletmelere </w:t>
            </w:r>
            <w:proofErr w:type="spellStart"/>
            <w:r w:rsidRPr="00FC39DF">
              <w:rPr>
                <w:rFonts w:ascii="Times New Roman" w:eastAsia="Times New Roman" w:hAnsi="Times New Roman" w:cs="Times New Roman"/>
                <w:sz w:val="18"/>
                <w:szCs w:val="18"/>
                <w:lang w:eastAsia="tr-TR"/>
              </w:rPr>
              <w:t>beşbin</w:t>
            </w:r>
            <w:proofErr w:type="spellEnd"/>
            <w:r w:rsidRPr="00FC39DF">
              <w:rPr>
                <w:rFonts w:ascii="Times New Roman" w:eastAsia="Times New Roman" w:hAnsi="Times New Roman" w:cs="Times New Roman"/>
                <w:sz w:val="18"/>
                <w:szCs w:val="18"/>
                <w:lang w:eastAsia="tr-TR"/>
              </w:rPr>
              <w:t> Türk Lirası,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idari</w:t>
            </w:r>
            <w:proofErr w:type="gramEnd"/>
            <w:r w:rsidRPr="00FC39DF">
              <w:rPr>
                <w:rFonts w:ascii="Times New Roman" w:eastAsia="Times New Roman" w:hAnsi="Times New Roman" w:cs="Times New Roman"/>
                <w:sz w:val="18"/>
                <w:szCs w:val="18"/>
                <w:lang w:eastAsia="tr-TR"/>
              </w:rPr>
              <w:t> para cezası uygulanır.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Bu maddede belirtilen idari para cezaları, her yıl bir önceki yıla ilişkin olarak </w:t>
            </w:r>
            <w:proofErr w:type="gramStart"/>
            <w:r w:rsidRPr="00FC39DF">
              <w:rPr>
                <w:rFonts w:ascii="Times New Roman" w:eastAsia="Times New Roman" w:hAnsi="Times New Roman" w:cs="Times New Roman"/>
                <w:sz w:val="18"/>
                <w:szCs w:val="18"/>
                <w:lang w:eastAsia="tr-TR"/>
              </w:rPr>
              <w:t>4/1/1961</w:t>
            </w:r>
            <w:proofErr w:type="gramEnd"/>
            <w:r w:rsidRPr="00FC39DF">
              <w:rPr>
                <w:rFonts w:ascii="Times New Roman" w:eastAsia="Times New Roman" w:hAnsi="Times New Roman" w:cs="Times New Roman"/>
                <w:sz w:val="18"/>
                <w:szCs w:val="18"/>
                <w:lang w:eastAsia="tr-TR"/>
              </w:rPr>
              <w:t> tarihli ve 213 sayılı Vergi Usul Kanunu uyarınca tespit ve ilan edilen yeniden değerleme oranında artırılarak uygulanır.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İdari para cezası karar tutanağı ve tebligat ve idari yaptırımların uygulanması usulüne ilişkin hususlarda, </w:t>
            </w:r>
            <w:proofErr w:type="gramStart"/>
            <w:r w:rsidRPr="00FC39DF">
              <w:rPr>
                <w:rFonts w:ascii="Times New Roman" w:eastAsia="Times New Roman" w:hAnsi="Times New Roman" w:cs="Times New Roman"/>
                <w:sz w:val="18"/>
                <w:szCs w:val="18"/>
                <w:lang w:eastAsia="tr-TR"/>
              </w:rPr>
              <w:t>30/3/2005</w:t>
            </w:r>
            <w:proofErr w:type="gramEnd"/>
            <w:r w:rsidRPr="00FC39DF">
              <w:rPr>
                <w:rFonts w:ascii="Times New Roman" w:eastAsia="Times New Roman" w:hAnsi="Times New Roman" w:cs="Times New Roman"/>
                <w:sz w:val="18"/>
                <w:szCs w:val="18"/>
                <w:lang w:eastAsia="tr-TR"/>
              </w:rPr>
              <w:t> tarihli ve 5326 sayılı Kabahatler Kanunu hükümleri uygulanır.</w:t>
            </w:r>
          </w:p>
          <w:p w:rsidR="00FC39DF" w:rsidRPr="00FC39DF" w:rsidRDefault="00FC39DF" w:rsidP="00FC39DF">
            <w:pPr>
              <w:spacing w:before="113" w:after="0"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lastRenderedPageBreak/>
              <w:t>DOKUZUNCU BÖLÜM</w:t>
            </w:r>
          </w:p>
          <w:p w:rsidR="00FC39DF" w:rsidRPr="00FC39DF" w:rsidRDefault="00FC39DF" w:rsidP="00FC39DF">
            <w:pPr>
              <w:spacing w:after="113" w:line="240" w:lineRule="atLeast"/>
              <w:jc w:val="center"/>
              <w:rPr>
                <w:rFonts w:ascii="Times New Roman" w:eastAsia="Times New Roman" w:hAnsi="Times New Roman" w:cs="Times New Roman"/>
                <w:b/>
                <w:bCs/>
                <w:sz w:val="19"/>
                <w:szCs w:val="19"/>
                <w:lang w:eastAsia="tr-TR"/>
              </w:rPr>
            </w:pPr>
            <w:r w:rsidRPr="00FC39DF">
              <w:rPr>
                <w:rFonts w:ascii="Times New Roman" w:eastAsia="Times New Roman" w:hAnsi="Times New Roman" w:cs="Times New Roman"/>
                <w:b/>
                <w:bCs/>
                <w:sz w:val="18"/>
                <w:szCs w:val="18"/>
                <w:lang w:eastAsia="tr-TR"/>
              </w:rPr>
              <w:t>Çeşitli ve Son Hükümler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Tehlikeli maddelerin taşınmasında sigorta yaptırma zorunluluğu</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32 – </w:t>
            </w:r>
            <w:r w:rsidRPr="00FC39DF">
              <w:rPr>
                <w:rFonts w:ascii="Times New Roman" w:eastAsia="Times New Roman" w:hAnsi="Times New Roman" w:cs="Times New Roman"/>
                <w:sz w:val="18"/>
                <w:szCs w:val="18"/>
                <w:lang w:eastAsia="tr-TR"/>
              </w:rPr>
              <w:t>(1) Demiryolu tren işletmecileri sahip oldukları tehlikeli madde taşıyan demiryolu araçlarına, Tehlikeli Maddeler ve Tehlikeli Atık Zorunlu Mali Sorumluluk Sigortası yaptırmak zorundadır.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Demiryolu Tren İşletmecileri kayıtlı </w:t>
            </w:r>
            <w:proofErr w:type="spellStart"/>
            <w:r w:rsidRPr="00FC39DF">
              <w:rPr>
                <w:rFonts w:ascii="Times New Roman" w:eastAsia="Times New Roman" w:hAnsi="Times New Roman" w:cs="Times New Roman"/>
                <w:sz w:val="18"/>
                <w:szCs w:val="18"/>
                <w:lang w:eastAsia="tr-TR"/>
              </w:rPr>
              <w:t>özmal</w:t>
            </w:r>
            <w:proofErr w:type="spellEnd"/>
            <w:r w:rsidRPr="00FC39DF">
              <w:rPr>
                <w:rFonts w:ascii="Times New Roman" w:eastAsia="Times New Roman" w:hAnsi="Times New Roman" w:cs="Times New Roman"/>
                <w:sz w:val="18"/>
                <w:szCs w:val="18"/>
                <w:lang w:eastAsia="tr-TR"/>
              </w:rPr>
              <w:t> ve sözleşmeli tüm tren ve/veya vagonlar için Tehlikeli Maddeler ve Tehlikeli Atık Zorunlu Mali Sorumluluk Sigortası yaptırmadan tehlikeli madde taşımacılığı yapamazlar.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Denetimler sırasında bu maddenin ikinci fıkrasında belirtilen sigortanın yapılmadığı tespit edilirse, taşımanın başlamış olması halinde, taşımanın devamına en yakın istasyona kadar izin verilir.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Güncelleme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33 – </w:t>
            </w:r>
            <w:r w:rsidRPr="00FC39DF">
              <w:rPr>
                <w:rFonts w:ascii="Times New Roman" w:eastAsia="Times New Roman" w:hAnsi="Times New Roman" w:cs="Times New Roman"/>
                <w:sz w:val="18"/>
                <w:szCs w:val="18"/>
                <w:lang w:eastAsia="tr-TR"/>
              </w:rPr>
              <w:t>(1) Bu Yönetmelik, ilgili uluslararası anlaşmalar ve standartlardaki değişmeler dikkate alınarak güncel tutulur.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Sorumlu hizmet birimi</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34 – </w:t>
            </w:r>
            <w:r w:rsidRPr="00FC39DF">
              <w:rPr>
                <w:rFonts w:ascii="Times New Roman" w:eastAsia="Times New Roman" w:hAnsi="Times New Roman" w:cs="Times New Roman"/>
                <w:sz w:val="18"/>
                <w:szCs w:val="18"/>
                <w:lang w:eastAsia="tr-TR"/>
              </w:rPr>
              <w:t>(1) Bu Yönetmelik kapsamında, Yönetmeliğin 21 inci ve 35 inci maddeleri hariç  </w:t>
            </w:r>
            <w:proofErr w:type="spellStart"/>
            <w:r w:rsidRPr="00FC39DF">
              <w:rPr>
                <w:rFonts w:ascii="Times New Roman" w:eastAsia="Times New Roman" w:hAnsi="Times New Roman" w:cs="Times New Roman"/>
                <w:sz w:val="18"/>
                <w:szCs w:val="18"/>
                <w:lang w:eastAsia="tr-TR"/>
              </w:rPr>
              <w:t>Bakanlıkçayerine</w:t>
            </w:r>
            <w:proofErr w:type="spellEnd"/>
            <w:r w:rsidRPr="00FC39DF">
              <w:rPr>
                <w:rFonts w:ascii="Times New Roman" w:eastAsia="Times New Roman" w:hAnsi="Times New Roman" w:cs="Times New Roman"/>
                <w:sz w:val="18"/>
                <w:szCs w:val="18"/>
                <w:lang w:eastAsia="tr-TR"/>
              </w:rPr>
              <w:t xml:space="preserve"> getirilmesi gereken iş ve işlemler Tehlikeli Mal ve Kombine Taşımacılık Düzenleme Genel Müdürlüğü tarafından yerine getirilir.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Yetkilendirme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35 – </w:t>
            </w:r>
            <w:r w:rsidRPr="00FC39DF">
              <w:rPr>
                <w:rFonts w:ascii="Times New Roman" w:eastAsia="Times New Roman" w:hAnsi="Times New Roman" w:cs="Times New Roman"/>
                <w:sz w:val="18"/>
                <w:szCs w:val="18"/>
                <w:lang w:eastAsia="tr-TR"/>
              </w:rPr>
              <w:t>(1) Bakanlık, gerektiğinde teknik ve idari kapasite, teşkilat imkânları, hizmetin hızlı/etkin/yaygın olarak üretilmesi ilkelerini gözeterek, bu Yönetmelik kapsamında yerine getirmekle yükümlü olduğu iş ve işlemlerin bir kısmını aşağıda belirtilen usul ve esaslar çerçevesinde yürütmek üzere; kamu kurum/kuruluşlarını, üniversiteleri, </w:t>
            </w:r>
            <w:proofErr w:type="gramStart"/>
            <w:r w:rsidRPr="00FC39DF">
              <w:rPr>
                <w:rFonts w:ascii="Times New Roman" w:eastAsia="Times New Roman" w:hAnsi="Times New Roman" w:cs="Times New Roman"/>
                <w:sz w:val="18"/>
                <w:szCs w:val="18"/>
                <w:lang w:eastAsia="tr-TR"/>
              </w:rPr>
              <w:t>18/5/2004</w:t>
            </w:r>
            <w:proofErr w:type="gramEnd"/>
            <w:r w:rsidRPr="00FC39DF">
              <w:rPr>
                <w:rFonts w:ascii="Times New Roman" w:eastAsia="Times New Roman" w:hAnsi="Times New Roman" w:cs="Times New Roman"/>
                <w:sz w:val="18"/>
                <w:szCs w:val="18"/>
                <w:lang w:eastAsia="tr-TR"/>
              </w:rPr>
              <w:t>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Yetkilendirme, düzenlenecek bir protokol/sözleşme ile yapılır. Bu protokol/sözleşmede yetkilendirmenin konusu, süresi ve mutabakata varılan hususlar açıkça belirtilir.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Yetkilendirme, yetkilendirmenin konusu ve niteliği gözetilmek suretiyle en az 1 yıl en fazla 5 yıl süreyle yapılabilir. Yetkilendirme, süresinin sonunda yenilenebilir.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c) Bakanlık, yetkilendirmenin konusuna, niteliğine ve özelliğine göre aynı konuda birden fazla kamu kurum/kuruluşu, üniversite veya muayene kuruluşunu yetkilendirebilir.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ç) Yetkilendirme kapsamında üretilecek hizmetler için alınacak/ödenecek ücretler Bakanlık tarafından onaylanır.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d) Yetkilendirilmiş olanlar ilgili mevzuata ve Bakanlıkça yayımlanan idari düzenlemelere uymakla yükümlüdürler. Bakanlık, yetkilendirmenin kullanımı ile ilgili olarak gerektiğinde her türlü denetimi yapar.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e) Yetkilendirilmiş olanların ilgili mevzuata ve Bakanlıkça yayımlanan idari düzenlemelere uymaması halinde yapılmış olan yetkilendirme, Bakanlık tarafından iptal 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f) Yetkilendirme, Bakanlığın bu konudaki görev, sorumluluk ve yetkisini ortadan kaldırmaz.</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Yönetmelikte hüküm bulunmayan haller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36 – </w:t>
            </w:r>
            <w:r w:rsidRPr="00FC39DF">
              <w:rPr>
                <w:rFonts w:ascii="Times New Roman" w:eastAsia="Times New Roman" w:hAnsi="Times New Roman" w:cs="Times New Roman"/>
                <w:sz w:val="18"/>
                <w:szCs w:val="18"/>
                <w:lang w:eastAsia="tr-TR"/>
              </w:rPr>
              <w:t>(1) Bu Yönetmelikte hüküm bulunmayan hallerde ulusal ve tehlikeli maddelerin demiryoluyla taşıması hususunda taraf olduğumuz uluslararası mevzuat hükümleri uygulanır.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(2) Tehlikeli madde ile ilgili taraf olduğumuz uluslararası mevzuatta idarenin veya yetkili kurumun kararına, takdirine veya düzenlenmesine bırakılmış hususlar Bakanlıkça belirlenir.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(3) Bu Yönetmelik hükümlerinin uygulanması amacıyla, Bakanlıkça tebliğ, yönerge, genelge veya talimatla düzenleme yapılabilir.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Diğer hükümler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37 – </w:t>
            </w:r>
            <w:r w:rsidRPr="00FC39DF">
              <w:rPr>
                <w:rFonts w:ascii="Times New Roman" w:eastAsia="Times New Roman" w:hAnsi="Times New Roman" w:cs="Times New Roman"/>
                <w:sz w:val="18"/>
                <w:szCs w:val="18"/>
                <w:lang w:eastAsia="tr-TR"/>
              </w:rPr>
              <w:t>(1) Tehlikeli madde taşıyan bir trenin, kalkış ve varış noktaları arasında denizyolu veya karayolunu kullanması halinde; taşımacı kısmen kullandığı bu diğer taşıma türlerinin kullanımı esnasında o türe ait tehlikeli madde taşımacılığı mevzuatına uymak zorundadır.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Mevcut vagonların onay sertifikası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GEÇİCİ MADDE 1 –</w:t>
            </w:r>
            <w:r w:rsidRPr="00FC39DF">
              <w:rPr>
                <w:rFonts w:ascii="Times New Roman" w:eastAsia="Times New Roman" w:hAnsi="Times New Roman" w:cs="Times New Roman"/>
                <w:sz w:val="18"/>
                <w:szCs w:val="18"/>
                <w:lang w:eastAsia="tr-TR"/>
              </w:rPr>
              <w:t> (1) Tehlikeli maddelerin yurtiçinde taşınmasında kullanılan ve bu Yönetmeliğin yürürlüğe girdiği tarihten önce imal edilmiş ve vagon uygunluk/onay sertifikası bulunmayan sarnıç vagon ve vagonlara Bakanlıkça belirlenecek usul ve esaslara göre vagon uygunluk belgesi düzenlenir.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Sertifikalandırılmamış ambalajların kullanılması</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GEÇİCİ MADDE 2 –</w:t>
            </w:r>
            <w:r w:rsidRPr="00FC39DF">
              <w:rPr>
                <w:rFonts w:ascii="Times New Roman" w:eastAsia="Times New Roman" w:hAnsi="Times New Roman" w:cs="Times New Roman"/>
                <w:sz w:val="18"/>
                <w:szCs w:val="18"/>
                <w:lang w:eastAsia="tr-TR"/>
              </w:rPr>
              <w:t> (1) Bu Yönetmeliğin yayım tarihinden önce üretilmiş olan ambalajlar için bu Yönetmeliğin 5 inci maddesinin 4 üncü fıkrası hükmü uygulanmaz. Bu ambalajların yurtiçinde tehlikeli madde taşımacılığında kullanımına </w:t>
            </w:r>
            <w:proofErr w:type="gramStart"/>
            <w:r w:rsidRPr="00FC39DF">
              <w:rPr>
                <w:rFonts w:ascii="Times New Roman" w:eastAsia="Times New Roman" w:hAnsi="Times New Roman" w:cs="Times New Roman"/>
                <w:sz w:val="18"/>
                <w:szCs w:val="18"/>
                <w:lang w:eastAsia="tr-TR"/>
              </w:rPr>
              <w:t>31/12/2017</w:t>
            </w:r>
            <w:proofErr w:type="gramEnd"/>
            <w:r w:rsidRPr="00FC39DF">
              <w:rPr>
                <w:rFonts w:ascii="Times New Roman" w:eastAsia="Times New Roman" w:hAnsi="Times New Roman" w:cs="Times New Roman"/>
                <w:sz w:val="18"/>
                <w:szCs w:val="18"/>
                <w:lang w:eastAsia="tr-TR"/>
              </w:rPr>
              <w:t> tarihine kadar müsaade edilir.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Yürürlük</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lastRenderedPageBreak/>
              <w:t>MADDE 38 – </w:t>
            </w:r>
            <w:r w:rsidRPr="00FC39DF">
              <w:rPr>
                <w:rFonts w:ascii="Times New Roman" w:eastAsia="Times New Roman" w:hAnsi="Times New Roman" w:cs="Times New Roman"/>
                <w:sz w:val="18"/>
                <w:szCs w:val="18"/>
                <w:lang w:eastAsia="tr-TR"/>
              </w:rPr>
              <w:t>(1) Bu Yönetmeliğin;</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a) 1 inci, 2 </w:t>
            </w:r>
            <w:proofErr w:type="spellStart"/>
            <w:r w:rsidRPr="00FC39DF">
              <w:rPr>
                <w:rFonts w:ascii="Times New Roman" w:eastAsia="Times New Roman" w:hAnsi="Times New Roman" w:cs="Times New Roman"/>
                <w:sz w:val="18"/>
                <w:szCs w:val="18"/>
                <w:lang w:eastAsia="tr-TR"/>
              </w:rPr>
              <w:t>nci</w:t>
            </w:r>
            <w:proofErr w:type="spellEnd"/>
            <w:r w:rsidRPr="00FC39DF">
              <w:rPr>
                <w:rFonts w:ascii="Times New Roman" w:eastAsia="Times New Roman" w:hAnsi="Times New Roman" w:cs="Times New Roman"/>
                <w:sz w:val="18"/>
                <w:szCs w:val="18"/>
                <w:lang w:eastAsia="tr-TR"/>
              </w:rPr>
              <w:t>, 3 üncü ve 4 üncü maddeleri yayımlandığı tarihte,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b) Diğer hükümleri </w:t>
            </w:r>
            <w:proofErr w:type="gramStart"/>
            <w:r w:rsidRPr="00FC39DF">
              <w:rPr>
                <w:rFonts w:ascii="Times New Roman" w:eastAsia="Times New Roman" w:hAnsi="Times New Roman" w:cs="Times New Roman"/>
                <w:sz w:val="18"/>
                <w:szCs w:val="18"/>
                <w:lang w:eastAsia="tr-TR"/>
              </w:rPr>
              <w:t>1/1/2016</w:t>
            </w:r>
            <w:proofErr w:type="gramEnd"/>
            <w:r w:rsidRPr="00FC39DF">
              <w:rPr>
                <w:rFonts w:ascii="Times New Roman" w:eastAsia="Times New Roman" w:hAnsi="Times New Roman" w:cs="Times New Roman"/>
                <w:sz w:val="18"/>
                <w:szCs w:val="18"/>
                <w:lang w:eastAsia="tr-TR"/>
              </w:rPr>
              <w:t> tarihinde,</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proofErr w:type="gramStart"/>
            <w:r w:rsidRPr="00FC39DF">
              <w:rPr>
                <w:rFonts w:ascii="Times New Roman" w:eastAsia="Times New Roman" w:hAnsi="Times New Roman" w:cs="Times New Roman"/>
                <w:sz w:val="18"/>
                <w:szCs w:val="18"/>
                <w:lang w:eastAsia="tr-TR"/>
              </w:rPr>
              <w:t>yürürlüğe</w:t>
            </w:r>
            <w:proofErr w:type="gramEnd"/>
            <w:r w:rsidRPr="00FC39DF">
              <w:rPr>
                <w:rFonts w:ascii="Times New Roman" w:eastAsia="Times New Roman" w:hAnsi="Times New Roman" w:cs="Times New Roman"/>
                <w:sz w:val="18"/>
                <w:szCs w:val="18"/>
                <w:lang w:eastAsia="tr-TR"/>
              </w:rPr>
              <w:t> girer.</w:t>
            </w:r>
          </w:p>
          <w:p w:rsidR="00FC39DF" w:rsidRPr="00FC39DF" w:rsidRDefault="00FC39DF" w:rsidP="00FC39DF">
            <w:pPr>
              <w:spacing w:after="0"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Yürütme</w:t>
            </w:r>
          </w:p>
          <w:p w:rsidR="00FC39DF" w:rsidRPr="00FC39DF" w:rsidRDefault="00FC39DF" w:rsidP="00FC39DF">
            <w:pPr>
              <w:spacing w:after="226" w:line="240" w:lineRule="atLeast"/>
              <w:ind w:firstLine="566"/>
              <w:jc w:val="both"/>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MADDE 39 – </w:t>
            </w:r>
            <w:r w:rsidRPr="00FC39DF">
              <w:rPr>
                <w:rFonts w:ascii="Times New Roman" w:eastAsia="Times New Roman" w:hAnsi="Times New Roman" w:cs="Times New Roman"/>
                <w:sz w:val="18"/>
                <w:szCs w:val="18"/>
                <w:lang w:eastAsia="tr-TR"/>
              </w:rPr>
              <w:t>(1) Bu Yönetmelik hükümlerini Ulaştırma, Denizcilik ve Haberleşme Bakanı yürütür.</w:t>
            </w:r>
          </w:p>
          <w:p w:rsidR="00FC39DF" w:rsidRPr="00FC39DF" w:rsidRDefault="00FC39DF" w:rsidP="00FC39DF">
            <w:pPr>
              <w:spacing w:after="0" w:line="240" w:lineRule="atLeast"/>
              <w:jc w:val="center"/>
              <w:rPr>
                <w:rFonts w:ascii="Times New Roman" w:eastAsia="Times New Roman" w:hAnsi="Times New Roman" w:cs="Times New Roman"/>
                <w:sz w:val="19"/>
                <w:szCs w:val="19"/>
                <w:lang w:eastAsia="tr-TR"/>
              </w:rPr>
            </w:pPr>
            <w:r w:rsidRPr="00FC39DF">
              <w:rPr>
                <w:rFonts w:ascii="Times New Roman" w:eastAsia="Times New Roman" w:hAnsi="Times New Roman" w:cs="Times New Roman"/>
                <w:b/>
                <w:bCs/>
                <w:sz w:val="18"/>
                <w:szCs w:val="18"/>
                <w:lang w:eastAsia="tr-TR"/>
              </w:rPr>
              <w:t>Ek-1</w:t>
            </w:r>
          </w:p>
          <w:p w:rsidR="00FC39DF" w:rsidRPr="00FC39DF" w:rsidRDefault="00FC39DF" w:rsidP="00FC39DF">
            <w:pPr>
              <w:spacing w:after="0" w:line="240" w:lineRule="atLeast"/>
              <w:jc w:val="center"/>
              <w:rPr>
                <w:rFonts w:ascii="Times New Roman" w:eastAsia="Times New Roman" w:hAnsi="Times New Roman" w:cs="Times New Roman"/>
                <w:sz w:val="19"/>
                <w:szCs w:val="19"/>
                <w:lang w:eastAsia="tr-TR"/>
              </w:rPr>
            </w:pPr>
            <w:r w:rsidRPr="00FC39D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684"/>
              <w:gridCol w:w="3821"/>
            </w:tblGrid>
            <w:tr w:rsidR="00FC39DF" w:rsidRPr="00FC39DF">
              <w:trPr>
                <w:jc w:val="center"/>
              </w:trPr>
              <w:tc>
                <w:tcPr>
                  <w:tcW w:w="46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b/>
                      <w:bCs/>
                      <w:sz w:val="18"/>
                      <w:szCs w:val="18"/>
                      <w:lang w:eastAsia="tr-TR"/>
                    </w:rPr>
                    <w:t>İzin Alınması Gereken Tehlikeli Madde sınıfı</w:t>
                  </w:r>
                </w:p>
              </w:tc>
              <w:tc>
                <w:tcPr>
                  <w:tcW w:w="37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b/>
                      <w:bCs/>
                      <w:sz w:val="18"/>
                      <w:szCs w:val="18"/>
                      <w:lang w:eastAsia="tr-TR"/>
                    </w:rPr>
                    <w:t>İzin Alınması Gereken İlgili/Yetkili Merci</w:t>
                  </w:r>
                </w:p>
              </w:tc>
            </w:tr>
            <w:tr w:rsidR="00FC39DF" w:rsidRPr="00FC39DF">
              <w:trPr>
                <w:jc w:val="center"/>
              </w:trPr>
              <w:tc>
                <w:tcPr>
                  <w:tcW w:w="463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sz w:val="18"/>
                      <w:szCs w:val="18"/>
                      <w:lang w:eastAsia="tr-TR"/>
                    </w:rPr>
                    <w:t>RID da yer alan Sınıf 1’deki maddeler</w:t>
                  </w:r>
                </w:p>
              </w:tc>
              <w:tc>
                <w:tcPr>
                  <w:tcW w:w="37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sz w:val="18"/>
                      <w:szCs w:val="18"/>
                      <w:lang w:eastAsia="tr-TR"/>
                    </w:rPr>
                    <w:t>İçişleri Bakanlığı</w:t>
                  </w:r>
                </w:p>
              </w:tc>
            </w:tr>
            <w:tr w:rsidR="00FC39DF" w:rsidRPr="00FC39DF">
              <w:trPr>
                <w:jc w:val="center"/>
              </w:trPr>
              <w:tc>
                <w:tcPr>
                  <w:tcW w:w="463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sz w:val="18"/>
                      <w:szCs w:val="18"/>
                      <w:lang w:eastAsia="tr-TR"/>
                    </w:rPr>
                    <w:t>RID da yer alan Sınıf 7’deki maddeler</w:t>
                  </w:r>
                </w:p>
              </w:tc>
              <w:tc>
                <w:tcPr>
                  <w:tcW w:w="37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39DF" w:rsidRPr="00FC39DF" w:rsidRDefault="00FC39DF" w:rsidP="00FC39DF">
                  <w:pPr>
                    <w:spacing w:before="100" w:beforeAutospacing="1" w:after="60" w:line="300" w:lineRule="atLeast"/>
                    <w:jc w:val="both"/>
                    <w:rPr>
                      <w:rFonts w:ascii="Times New Roman" w:eastAsia="Times New Roman" w:hAnsi="Times New Roman" w:cs="Times New Roman"/>
                      <w:sz w:val="24"/>
                      <w:szCs w:val="24"/>
                      <w:lang w:eastAsia="tr-TR"/>
                    </w:rPr>
                  </w:pPr>
                  <w:r w:rsidRPr="00FC39DF">
                    <w:rPr>
                      <w:rFonts w:ascii="Times New Roman" w:eastAsia="Times New Roman" w:hAnsi="Times New Roman" w:cs="Times New Roman"/>
                      <w:sz w:val="18"/>
                      <w:szCs w:val="18"/>
                      <w:lang w:eastAsia="tr-TR"/>
                    </w:rPr>
                    <w:t>Enerji ve Tabii Kay. Bakanlığı (TAEK)</w:t>
                  </w:r>
                </w:p>
              </w:tc>
            </w:tr>
          </w:tbl>
          <w:p w:rsidR="00FC39DF" w:rsidRPr="00FC39DF" w:rsidRDefault="00FC39DF" w:rsidP="00FC39DF">
            <w:pPr>
              <w:spacing w:after="0" w:line="240" w:lineRule="auto"/>
              <w:jc w:val="center"/>
              <w:rPr>
                <w:rFonts w:ascii="Times New Roman" w:eastAsia="Times New Roman" w:hAnsi="Times New Roman" w:cs="Times New Roman"/>
                <w:sz w:val="24"/>
                <w:szCs w:val="24"/>
                <w:lang w:eastAsia="tr-TR"/>
              </w:rPr>
            </w:pPr>
          </w:p>
        </w:tc>
      </w:tr>
    </w:tbl>
    <w:p w:rsidR="00AC5C14" w:rsidRDefault="00AC5C14">
      <w:bookmarkStart w:id="0" w:name="_GoBack"/>
      <w:bookmarkEnd w:id="0"/>
    </w:p>
    <w:sectPr w:rsidR="00A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DF"/>
    <w:rsid w:val="00AC5C14"/>
    <w:rsid w:val="00FC3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B3E1B-488A-4E2B-9278-81EAE258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7345</Words>
  <Characters>41868</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Çelik</dc:creator>
  <cp:keywords/>
  <dc:description/>
  <cp:lastModifiedBy>Ali Rıza Çelik</cp:lastModifiedBy>
  <cp:revision>1</cp:revision>
  <dcterms:created xsi:type="dcterms:W3CDTF">2017-11-10T13:40:00Z</dcterms:created>
  <dcterms:modified xsi:type="dcterms:W3CDTF">2017-11-10T13:41:00Z</dcterms:modified>
</cp:coreProperties>
</file>